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Naujasodžio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B4FE528" w14:textId="77777777" w:rsidR="00CC4610" w:rsidRPr="00CC4610" w:rsidRDefault="00CC4610" w:rsidP="00CC4610">
          <w:pPr>
            <w:spacing w:after="120" w:line="20" w:lineRule="atLeast"/>
            <w:ind w:left="5245"/>
            <w:contextualSpacing/>
            <w:rPr>
              <w:rFonts w:ascii="Times New Roman" w:eastAsia="Calibri" w:hAnsi="Times New Roman" w:cs="Times New Roman"/>
              <w:sz w:val="22"/>
              <w:szCs w:val="22"/>
            </w:rPr>
          </w:pPr>
          <w:r w:rsidRPr="00CC4610">
            <w:rPr>
              <w:rFonts w:ascii="Times New Roman" w:eastAsia="Calibri" w:hAnsi="Times New Roman" w:cs="Times New Roman"/>
              <w:sz w:val="22"/>
              <w:szCs w:val="22"/>
            </w:rPr>
            <w:t xml:space="preserve">PATVIRTINTA </w:t>
          </w:r>
        </w:p>
        <w:p w14:paraId="0316FEF6" w14:textId="2173ECC3" w:rsidR="00CC4610" w:rsidRPr="00CC4610" w:rsidRDefault="00CC4610" w:rsidP="00CC4610">
          <w:pPr>
            <w:spacing w:after="120" w:line="20" w:lineRule="atLeast"/>
            <w:ind w:left="5245"/>
            <w:contextualSpacing/>
            <w:rPr>
              <w:rFonts w:ascii="Times New Roman" w:eastAsia="Calibri" w:hAnsi="Times New Roman" w:cs="Times New Roman"/>
              <w:sz w:val="22"/>
              <w:szCs w:val="22"/>
            </w:rPr>
          </w:pPr>
          <w:r w:rsidRPr="00CC4610">
            <w:rPr>
              <w:rFonts w:ascii="Times New Roman" w:eastAsia="Calibri" w:hAnsi="Times New Roman" w:cs="Times New Roman"/>
              <w:sz w:val="22"/>
              <w:szCs w:val="22"/>
            </w:rPr>
            <w:t>Perkančiojo subjekt</w:t>
          </w:r>
          <w:r w:rsidR="001A604B">
            <w:rPr>
              <w:rFonts w:ascii="Times New Roman" w:eastAsia="Calibri" w:hAnsi="Times New Roman" w:cs="Times New Roman"/>
              <w:sz w:val="22"/>
              <w:szCs w:val="22"/>
            </w:rPr>
            <w:t>o Vieš</w:t>
          </w:r>
          <w:r w:rsidR="00C87DA9">
            <w:rPr>
              <w:rFonts w:ascii="Times New Roman" w:eastAsia="Calibri" w:hAnsi="Times New Roman" w:cs="Times New Roman"/>
              <w:sz w:val="22"/>
              <w:szCs w:val="22"/>
            </w:rPr>
            <w:t xml:space="preserve">ųjų pirkimų komisijos </w:t>
          </w:r>
          <w:r w:rsidR="004F7939" w:rsidRPr="00C2634E">
            <w:rPr>
              <w:rFonts w:ascii="Times New Roman" w:eastAsia="Calibri" w:hAnsi="Times New Roman" w:cs="Times New Roman"/>
              <w:sz w:val="22"/>
              <w:szCs w:val="22"/>
            </w:rPr>
            <w:t>2026-05</w:t>
          </w:r>
          <w:r w:rsidR="00C2634E" w:rsidRPr="00C2634E">
            <w:rPr>
              <w:rFonts w:ascii="Times New Roman" w:eastAsia="Calibri" w:hAnsi="Times New Roman" w:cs="Times New Roman"/>
              <w:sz w:val="22"/>
              <w:szCs w:val="22"/>
            </w:rPr>
            <w:t>-11</w:t>
          </w:r>
          <w:r w:rsidR="006165E1" w:rsidRPr="00C2634E">
            <w:rPr>
              <w:rFonts w:ascii="Times New Roman" w:eastAsia="Calibri" w:hAnsi="Times New Roman" w:cs="Times New Roman"/>
              <w:sz w:val="22"/>
              <w:szCs w:val="22"/>
            </w:rPr>
            <w:t xml:space="preserve"> protokolu Nr. </w:t>
          </w:r>
          <w:r w:rsidRPr="00C2634E">
            <w:rPr>
              <w:rFonts w:ascii="Times New Roman" w:eastAsia="Calibri" w:hAnsi="Times New Roman" w:cs="Times New Roman"/>
              <w:sz w:val="22"/>
              <w:szCs w:val="22"/>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6FFD9F16" w14:textId="77777777" w:rsidR="009C74C6"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 xml:space="preserve">SUPAPRASTINTO VIEŠOJO PIRKIMO </w:t>
          </w:r>
        </w:p>
        <w:p w14:paraId="531C3564" w14:textId="4AB81497" w:rsidR="00CC4610" w:rsidRPr="006165E1" w:rsidRDefault="00CC4610" w:rsidP="00F15F27">
          <w:pPr>
            <w:spacing w:after="120" w:line="20" w:lineRule="atLeast"/>
            <w:contextualSpacing/>
            <w:jc w:val="center"/>
            <w:rPr>
              <w:rFonts w:ascii="Times New Roman" w:eastAsia="Calibri" w:hAnsi="Times New Roman" w:cs="Times New Roman"/>
              <w:b/>
              <w:bCs/>
              <w:sz w:val="24"/>
              <w:szCs w:val="24"/>
            </w:rPr>
          </w:pPr>
          <w:r w:rsidRPr="006165E1">
            <w:rPr>
              <w:rFonts w:ascii="Times New Roman" w:eastAsia="Calibri" w:hAnsi="Times New Roman" w:cs="Times New Roman"/>
              <w:b/>
              <w:bCs/>
              <w:sz w:val="24"/>
              <w:szCs w:val="24"/>
            </w:rPr>
            <w:t>„</w:t>
          </w:r>
          <w:r w:rsidR="006165E1" w:rsidRPr="006165E1">
            <w:rPr>
              <w:rFonts w:ascii="Times New Roman" w:eastAsia="Calibri" w:hAnsi="Times New Roman" w:cs="Times New Roman"/>
              <w:b/>
              <w:bCs/>
              <w:sz w:val="24"/>
              <w:szCs w:val="24"/>
            </w:rPr>
            <w:t>CHEMINIŲ MEDŽIAGŲ</w:t>
          </w:r>
          <w:r w:rsidR="001A604B" w:rsidRPr="006165E1">
            <w:rPr>
              <w:rFonts w:ascii="Times New Roman" w:eastAsia="Calibri" w:hAnsi="Times New Roman" w:cs="Times New Roman"/>
              <w:b/>
              <w:bCs/>
              <w:sz w:val="24"/>
              <w:szCs w:val="24"/>
            </w:rPr>
            <w:t xml:space="preserve"> PIRKIMAS</w:t>
          </w:r>
          <w:r w:rsidRPr="006165E1">
            <w:rPr>
              <w:rFonts w:ascii="Times New Roman" w:eastAsia="Calibri" w:hAnsi="Times New Roman" w:cs="Times New Roman"/>
              <w:b/>
              <w:bCs/>
              <w:sz w:val="24"/>
              <w:szCs w:val="24"/>
            </w:rPr>
            <w:t>“</w:t>
          </w:r>
        </w:p>
        <w:p w14:paraId="6F0838AE" w14:textId="7C391DAF" w:rsidR="00F15F27" w:rsidRP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ATVIRO KONKURSO SPECIALIOSIOS SĄLYGOS</w:t>
          </w:r>
        </w:p>
        <w:p w14:paraId="297359BB" w14:textId="0920A111" w:rsidR="00F15F27" w:rsidRPr="00F15F27" w:rsidRDefault="00C87DA9" w:rsidP="00C87DA9">
          <w:pPr>
            <w:spacing w:after="120" w:line="20" w:lineRule="atLeast"/>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Versija Nr. 1</w:t>
          </w:r>
        </w:p>
        <w:p w14:paraId="494631C6" w14:textId="77777777" w:rsidR="00F15F27" w:rsidRPr="00F15F27" w:rsidRDefault="00F15F27" w:rsidP="00C87DA9">
          <w:pPr>
            <w:spacing w:after="120" w:line="20" w:lineRule="atLeast"/>
            <w:contextualSpacing/>
            <w:jc w:val="center"/>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6F7425">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6F7425">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6F7425">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6F7425">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6F7425">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6F7425">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6F7425">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6F7425">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6F7425">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6F7425">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6F7425">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6F7425">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6F7425">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6F7425">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6F7425">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6F7425"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6F7425">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2197EEC8" w:rsidR="00454812" w:rsidRDefault="006F7425">
              <w:pPr>
                <w:pStyle w:val="Turinys2"/>
                <w:rPr>
                  <w:rFonts w:asciiTheme="minorHAnsi" w:hAnsiTheme="minorHAnsi" w:cstheme="minorBidi"/>
                  <w:lang w:val="en-GB" w:eastAsia="en-GB"/>
                </w:rPr>
              </w:pPr>
              <w:hyperlink w:anchor="_Toc133236850" w:history="1">
                <w:r w:rsidR="00D232D6">
                  <w:rPr>
                    <w:rStyle w:val="Hipersaitas"/>
                  </w:rPr>
                  <w:t>Pirkimo sąlygų 8</w:t>
                </w:r>
                <w:r w:rsidR="00454812" w:rsidRPr="00D02E7A">
                  <w:rPr>
                    <w:rStyle w:val="Hipersaitas"/>
                  </w:rPr>
                  <w:t xml:space="preserve"> priedas „Tiekėjo </w:t>
                </w:r>
                <w:r w:rsidR="00F177CC">
                  <w:rPr>
                    <w:rStyle w:val="Hipersaitas"/>
                  </w:rPr>
                  <w:t xml:space="preserve">atitikties </w:t>
                </w:r>
                <w:r w:rsidR="00454812" w:rsidRPr="00D02E7A">
                  <w:rPr>
                    <w:rStyle w:val="Hipersaitas"/>
                  </w:rPr>
                  <w:t>deklaracija</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380DF2BE" w14:textId="47064C75" w:rsidR="00454812" w:rsidRDefault="006F7425">
              <w:pPr>
                <w:pStyle w:val="Turinys2"/>
              </w:pPr>
              <w:hyperlink w:anchor="_Toc133236851" w:history="1">
                <w:r w:rsidR="00D232D6">
                  <w:rPr>
                    <w:rStyle w:val="Hipersaitas"/>
                  </w:rPr>
                  <w:t>Pirkimo sąlygų 9</w:t>
                </w:r>
                <w:r w:rsidR="00454812" w:rsidRPr="00D02E7A">
                  <w:rPr>
                    <w:rStyle w:val="Hipersaitas"/>
                  </w:rPr>
                  <w:t xml:space="preserve"> 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77777777" w:rsidR="00F15F27" w:rsidRPr="00F15F27" w:rsidRDefault="00F15F27" w:rsidP="00F15F27">
      <w:pPr>
        <w:keepNext/>
        <w:keepLines/>
        <w:numPr>
          <w:ilvl w:val="0"/>
          <w:numId w:val="1"/>
        </w:numPr>
        <w:pBdr>
          <w:bottom w:val="single" w:sz="4" w:space="2" w:color="ED7D31"/>
        </w:pBdr>
        <w:spacing w:before="360" w:after="120" w:line="20" w:lineRule="atLeast"/>
        <w:ind w:left="567" w:hanging="567"/>
        <w:contextualSpacing/>
        <w:outlineLvl w:val="0"/>
        <w:rPr>
          <w:rFonts w:ascii="Times New Roman" w:eastAsia="Calibri Light" w:hAnsi="Times New Roman" w:cs="Times New Roman"/>
          <w:color w:val="262626"/>
          <w:sz w:val="28"/>
          <w:szCs w:val="28"/>
        </w:rPr>
      </w:pPr>
      <w:bookmarkStart w:id="0" w:name="_Toc124869684"/>
      <w:bookmarkStart w:id="1" w:name="_Toc335201954"/>
      <w:bookmarkStart w:id="2" w:name="_Toc133236834"/>
      <w:bookmarkStart w:id="3" w:name="_Toc147739116"/>
      <w:r w:rsidRPr="00F15F27">
        <w:rPr>
          <w:rFonts w:ascii="Times New Roman" w:eastAsia="Calibri Light" w:hAnsi="Times New Roman" w:cs="Times New Roman"/>
          <w:color w:val="262626"/>
          <w:sz w:val="28"/>
          <w:szCs w:val="28"/>
        </w:rPr>
        <w:lastRenderedPageBreak/>
        <w:t>Bendra informacija</w:t>
      </w:r>
      <w:bookmarkEnd w:id="0"/>
    </w:p>
    <w:p w14:paraId="0808D3AB" w14:textId="7777777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55ACFD4B" w14:textId="6C669887" w:rsidR="00F15F27" w:rsidRPr="00CC4610" w:rsidRDefault="00F15F27" w:rsidP="00CC4610">
      <w:pPr>
        <w:pStyle w:val="Sraopastraipa"/>
        <w:numPr>
          <w:ilvl w:val="1"/>
          <w:numId w:val="41"/>
        </w:numPr>
        <w:tabs>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i/>
          <w:iCs/>
          <w:sz w:val="22"/>
          <w:szCs w:val="22"/>
        </w:rPr>
        <w:t xml:space="preserve"> </w:t>
      </w:r>
      <w:r w:rsidR="00CC4610" w:rsidRPr="00CC4610">
        <w:rPr>
          <w:rFonts w:ascii="Times New Roman" w:eastAsia="Calibri" w:hAnsi="Times New Roman" w:cs="Times New Roman"/>
          <w:color w:val="000000"/>
          <w:sz w:val="22"/>
          <w:szCs w:val="22"/>
        </w:rPr>
        <w:t>Pirkimas neatliekamas naudojantis centralizuotų pirkimų katalogu, nes centralizuotų pirkimų kataloge reikalingų prekių nėra.</w:t>
      </w:r>
    </w:p>
    <w:p w14:paraId="687E0C99"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552BEFE3"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Arial" w:hAnsi="Times New Roman" w:cs="Times New Roman"/>
          <w:sz w:val="22"/>
          <w:szCs w:val="22"/>
        </w:rPr>
        <w:t xml:space="preserve">Išankstinis skelbimas apie pirkimą nebuvo paskelbtas. </w:t>
      </w:r>
    </w:p>
    <w:p w14:paraId="119EBDE5" w14:textId="77777777" w:rsidR="00F15F27" w:rsidRPr="00F15F27" w:rsidRDefault="00F15F27" w:rsidP="00F15F27">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4F070A4A" w14:textId="1F90D064" w:rsidR="00F15F27" w:rsidRDefault="00F15F27" w:rsidP="00BC6D9A">
      <w:pPr>
        <w:numPr>
          <w:ilvl w:val="1"/>
          <w:numId w:val="25"/>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11975DEE" w14:textId="77777777" w:rsidR="00BC6D9A" w:rsidRPr="00BC6D9A" w:rsidRDefault="00BC6D9A" w:rsidP="00BC6D9A">
      <w:pPr>
        <w:tabs>
          <w:tab w:val="left" w:pos="426"/>
          <w:tab w:val="left" w:pos="993"/>
        </w:tabs>
        <w:spacing w:after="0" w:line="240" w:lineRule="auto"/>
        <w:ind w:left="567"/>
        <w:jc w:val="both"/>
        <w:rPr>
          <w:rFonts w:ascii="Times New Roman" w:eastAsia="Calibri" w:hAnsi="Times New Roman" w:cs="Times New Roman"/>
          <w:sz w:val="22"/>
          <w:szCs w:val="22"/>
        </w:rPr>
      </w:pPr>
    </w:p>
    <w:p w14:paraId="01BBD6C0" w14:textId="77777777" w:rsidR="00F15F27" w:rsidRPr="00F15F27" w:rsidRDefault="00F15F27"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color w:val="262626"/>
          <w:sz w:val="28"/>
          <w:szCs w:val="28"/>
        </w:rPr>
      </w:pPr>
      <w:bookmarkStart w:id="4" w:name="_Ref39426332"/>
      <w:bookmarkStart w:id="5" w:name="_Ref39426338"/>
      <w:bookmarkStart w:id="6" w:name="_Toc124869685"/>
      <w:bookmarkEnd w:id="1"/>
      <w:r w:rsidRPr="00F15F27">
        <w:rPr>
          <w:rFonts w:ascii="Times New Roman" w:eastAsia="Calibri Light" w:hAnsi="Times New Roman" w:cs="Times New Roman"/>
          <w:color w:val="262626"/>
          <w:sz w:val="28"/>
          <w:szCs w:val="28"/>
        </w:rPr>
        <w:t>2. Pirkimo objektas</w:t>
      </w:r>
      <w:bookmarkEnd w:id="4"/>
      <w:bookmarkEnd w:id="5"/>
      <w:bookmarkEnd w:id="6"/>
    </w:p>
    <w:p w14:paraId="2E764FE7" w14:textId="4A7FDF50" w:rsidR="00CC4610" w:rsidRPr="006165E1" w:rsidRDefault="00CC4610" w:rsidP="00CC4610">
      <w:pPr>
        <w:pStyle w:val="Betarp"/>
        <w:numPr>
          <w:ilvl w:val="1"/>
          <w:numId w:val="39"/>
        </w:numPr>
        <w:spacing w:after="120"/>
        <w:ind w:left="0" w:firstLine="709"/>
        <w:contextualSpacing/>
        <w:jc w:val="both"/>
        <w:rPr>
          <w:rFonts w:ascii="Times New Roman" w:eastAsia="Calibri" w:hAnsi="Times New Roman" w:cs="Times New Roman"/>
          <w:b/>
        </w:rPr>
      </w:pPr>
      <w:r w:rsidRPr="006165E1">
        <w:rPr>
          <w:rFonts w:ascii="Times New Roman" w:hAnsi="Times New Roman" w:cs="Times New Roman"/>
          <w:b/>
          <w:sz w:val="22"/>
          <w:szCs w:val="22"/>
        </w:rPr>
        <w:t>Perka</w:t>
      </w:r>
      <w:r w:rsidR="001A604B" w:rsidRPr="006165E1">
        <w:rPr>
          <w:rFonts w:ascii="Times New Roman" w:hAnsi="Times New Roman" w:cs="Times New Roman"/>
          <w:b/>
          <w:sz w:val="22"/>
          <w:szCs w:val="22"/>
        </w:rPr>
        <w:t xml:space="preserve">ntysis subjektas numato įsigyti </w:t>
      </w:r>
      <w:r w:rsidR="006165E1" w:rsidRPr="006165E1">
        <w:rPr>
          <w:rFonts w:ascii="Times New Roman" w:hAnsi="Times New Roman" w:cs="Times New Roman"/>
          <w:b/>
          <w:sz w:val="22"/>
          <w:szCs w:val="22"/>
        </w:rPr>
        <w:t>chemines medžiagas</w:t>
      </w:r>
      <w:r w:rsidRPr="006165E1">
        <w:rPr>
          <w:rFonts w:ascii="Times New Roman" w:eastAsia="Calibri" w:hAnsi="Times New Roman" w:cs="Times New Roman"/>
          <w:b/>
        </w:rPr>
        <w:t xml:space="preserve"> </w:t>
      </w:r>
      <w:r w:rsidRPr="006165E1">
        <w:rPr>
          <w:rFonts w:ascii="Times New Roman" w:hAnsi="Times New Roman" w:cs="Times New Roman"/>
          <w:b/>
          <w:sz w:val="22"/>
          <w:szCs w:val="22"/>
        </w:rPr>
        <w:t>(toliau – Prekės). Reikalavimai pirkimo objektui nustatyti Techninėje specifikacijoje</w:t>
      </w:r>
      <w:r w:rsidR="00316760">
        <w:rPr>
          <w:rFonts w:ascii="Times New Roman" w:hAnsi="Times New Roman" w:cs="Times New Roman"/>
          <w:b/>
          <w:sz w:val="22"/>
          <w:szCs w:val="22"/>
        </w:rPr>
        <w:t xml:space="preserve"> -  pirkimo sąlygų priedas Nr. 2</w:t>
      </w:r>
      <w:r w:rsidRPr="006165E1">
        <w:rPr>
          <w:rFonts w:ascii="Times New Roman" w:hAnsi="Times New Roman" w:cs="Times New Roman"/>
          <w:b/>
          <w:sz w:val="22"/>
          <w:szCs w:val="22"/>
        </w:rPr>
        <w:t>.</w:t>
      </w:r>
    </w:p>
    <w:p w14:paraId="0BE41615" w14:textId="1454AB3C" w:rsidR="00CC4610" w:rsidRPr="00B7331F" w:rsidRDefault="00CC4610" w:rsidP="001A604B">
      <w:pPr>
        <w:pStyle w:val="Betarp"/>
        <w:numPr>
          <w:ilvl w:val="1"/>
          <w:numId w:val="39"/>
        </w:numPr>
        <w:spacing w:after="120"/>
        <w:ind w:left="0" w:firstLine="709"/>
        <w:contextualSpacing/>
        <w:jc w:val="both"/>
        <w:rPr>
          <w:rFonts w:ascii="Times New Roman" w:eastAsia="Calibri" w:hAnsi="Times New Roman" w:cs="Times New Roman"/>
        </w:rPr>
      </w:pPr>
      <w:r w:rsidRPr="00B7331F">
        <w:rPr>
          <w:rFonts w:ascii="Times New Roman" w:eastAsia="Calibri" w:hAnsi="Times New Roman" w:cs="Times New Roman"/>
        </w:rPr>
        <w:t xml:space="preserve"> BVPŽ kodas </w:t>
      </w:r>
      <w:r w:rsidR="001A604B" w:rsidRPr="001A604B">
        <w:rPr>
          <w:rFonts w:ascii="Times New Roman" w:eastAsia="Calibri" w:hAnsi="Times New Roman" w:cs="Times New Roman"/>
        </w:rPr>
        <w:t>24300000-7 Baziniai neorganiniai ir organiniai chemikalai</w:t>
      </w:r>
    </w:p>
    <w:p w14:paraId="482FC9D8" w14:textId="77777777" w:rsidR="00CC4610" w:rsidRPr="009B199B" w:rsidRDefault="00CC4610" w:rsidP="00CC4610">
      <w:pPr>
        <w:pStyle w:val="Betarp"/>
        <w:ind w:firstLine="709"/>
        <w:contextualSpacing/>
        <w:rPr>
          <w:rFonts w:ascii="Times New Roman" w:hAnsi="Times New Roman" w:cs="Times New Roman"/>
          <w:sz w:val="22"/>
          <w:szCs w:val="22"/>
        </w:rPr>
      </w:pPr>
      <w:r>
        <w:rPr>
          <w:rFonts w:ascii="Times New Roman" w:hAnsi="Times New Roman" w:cs="Times New Roman"/>
          <w:sz w:val="22"/>
          <w:szCs w:val="22"/>
        </w:rPr>
        <w:t>2.3</w:t>
      </w:r>
      <w:r w:rsidRPr="009B199B">
        <w:rPr>
          <w:rFonts w:ascii="Times New Roman" w:hAnsi="Times New Roman" w:cs="Times New Roman"/>
          <w:sz w:val="22"/>
          <w:szCs w:val="22"/>
        </w:rPr>
        <w:t xml:space="preserve">. </w:t>
      </w:r>
      <w:r w:rsidRPr="009B199B">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7" w:name="_Hlk91152632"/>
      <w:r w:rsidRPr="009B199B">
        <w:rPr>
          <w:rFonts w:ascii="Times New Roman" w:eastAsia="Calibri" w:hAnsi="Times New Roman" w:cs="Times New Roman"/>
          <w:sz w:val="22"/>
          <w:szCs w:val="22"/>
        </w:rPr>
        <w:t>specialiųjų pirkimo sąlygų 2 priede</w:t>
      </w:r>
      <w:bookmarkEnd w:id="7"/>
      <w:r w:rsidRPr="009B199B">
        <w:rPr>
          <w:rFonts w:ascii="Times New Roman" w:eastAsia="Calibri" w:hAnsi="Times New Roman" w:cs="Times New Roman"/>
          <w:sz w:val="22"/>
          <w:szCs w:val="22"/>
        </w:rPr>
        <w:t>.</w:t>
      </w:r>
    </w:p>
    <w:p w14:paraId="0B9B6181" w14:textId="4BEAD86E" w:rsidR="00F15F27" w:rsidRPr="00CC4610" w:rsidRDefault="00F15F27" w:rsidP="00CC4610">
      <w:pPr>
        <w:pStyle w:val="Sraopastraipa"/>
        <w:numPr>
          <w:ilvl w:val="1"/>
          <w:numId w:val="40"/>
        </w:numPr>
        <w:tabs>
          <w:tab w:val="left" w:pos="567"/>
          <w:tab w:val="left" w:pos="993"/>
        </w:tabs>
        <w:spacing w:after="0" w:line="240" w:lineRule="auto"/>
        <w:ind w:left="0" w:firstLine="709"/>
        <w:jc w:val="both"/>
        <w:rPr>
          <w:rFonts w:ascii="Times New Roman" w:eastAsia="Calibri" w:hAnsi="Times New Roman" w:cs="Times New Roman"/>
          <w:sz w:val="22"/>
          <w:szCs w:val="22"/>
        </w:rPr>
      </w:pPr>
      <w:r w:rsidRPr="00CC4610">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6F196533" w:rsidR="00F15F27" w:rsidRPr="005A1405" w:rsidRDefault="00F15F27" w:rsidP="00CC4610">
      <w:pPr>
        <w:pStyle w:val="Sraopastraipa"/>
        <w:numPr>
          <w:ilvl w:val="1"/>
          <w:numId w:val="40"/>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standartas, </w:t>
      </w:r>
      <w:r w:rsidRPr="005A1405">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405">
        <w:rPr>
          <w:rFonts w:ascii="Times New Roman" w:eastAsia="Calibri" w:hAnsi="Times New Roman" w:cs="Times New Roman"/>
          <w:sz w:val="22"/>
          <w:szCs w:val="22"/>
        </w:rPr>
        <w:t xml:space="preserve">turi būti laikoma, kad kiekviena tokia nuoroda yra pateikta su žodžiais „arba lygiavertis“. </w:t>
      </w:r>
    </w:p>
    <w:p w14:paraId="6A664251" w14:textId="28438682" w:rsidR="00F15F27" w:rsidRPr="00F15F27" w:rsidRDefault="00CC4610" w:rsidP="00F15F27">
      <w:pPr>
        <w:keepNext/>
        <w:keepLines/>
        <w:pBdr>
          <w:bottom w:val="single" w:sz="4" w:space="2" w:color="ED7D31"/>
        </w:pBdr>
        <w:tabs>
          <w:tab w:val="left" w:pos="426"/>
        </w:tabs>
        <w:spacing w:after="0" w:line="20" w:lineRule="atLeast"/>
        <w:ind w:firstLine="567"/>
        <w:contextualSpacing/>
        <w:jc w:val="both"/>
        <w:outlineLvl w:val="0"/>
        <w:rPr>
          <w:rFonts w:ascii="Times New Roman" w:eastAsia="Calibri" w:hAnsi="Times New Roman" w:cs="Times New Roman"/>
          <w:sz w:val="22"/>
          <w:szCs w:val="22"/>
        </w:rPr>
      </w:pPr>
      <w:r>
        <w:rPr>
          <w:rFonts w:ascii="Times New Roman" w:eastAsia="Calibri" w:hAnsi="Times New Roman" w:cs="Times New Roman"/>
          <w:sz w:val="22"/>
          <w:szCs w:val="22"/>
        </w:rPr>
        <w:t>2.6</w:t>
      </w:r>
      <w:r w:rsidR="00F15F27" w:rsidRPr="00F15F27">
        <w:rPr>
          <w:rFonts w:ascii="Times New Roman" w:eastAsia="Calibri" w:hAnsi="Times New Roman" w:cs="Times New Roman"/>
          <w:sz w:val="22"/>
          <w:szCs w:val="22"/>
        </w:rPr>
        <w:t>.</w:t>
      </w:r>
      <w:r w:rsidR="00F15F27" w:rsidRPr="00F15F27">
        <w:rPr>
          <w:rFonts w:ascii="Times New Roman" w:eastAsia="Calibri" w:hAnsi="Times New Roman" w:cs="Times New Roman"/>
          <w:sz w:val="22"/>
          <w:szCs w:val="22"/>
        </w:rPr>
        <w:tab/>
      </w:r>
      <w:r w:rsidRPr="00CC4610">
        <w:rPr>
          <w:rFonts w:ascii="Times New Roman" w:eastAsia="Calibri" w:hAnsi="Times New Roman" w:cs="Times New Roman"/>
          <w:sz w:val="22"/>
          <w:szCs w:val="22"/>
        </w:rPr>
        <w:t>Pirkimas laikomas žaliuoju, kaip tai yra numatyta Lietuvos Respublikos aplinkos ministro                    2022 m. gruodžio 13 d. įsakymu Nr. D1-401 patvirtinto „Aplinkos apsaugos kriterijų taikymo, vykdant žaliuosius pirkimus, tvarkos aprašas“: 4.4.4. pirkdamas produktą pirkimo vykdytojas savarankiškai nustato aplinkos apsaugos kriterijus, kurie yra susiję su pirkimo objektu, taikydamas bent vieną iš numatytų aplinkosauginių principų viename, keliuose ar visuose produkto gyvavimo ciklo etapuose: 4.4.4.1. prekei pagaminti ir (ar) tiekti, paslaugai teikti ar darbams atlikti sunaudojama mažiau gamtos išteklių ir (ar) sudėtyje yra pakartotinai panaudotų ir (ar) perdirbtų medžiagų; (Prekės pristatomos 1 m3 talpos konteineriais, kurie gali būti išplaunami ir naudojami keletą kartų.)</w:t>
      </w:r>
    </w:p>
    <w:p w14:paraId="7B478B03" w14:textId="7ABD56E1" w:rsidR="00D22226" w:rsidRPr="00F36698" w:rsidRDefault="00202323" w:rsidP="00202323">
      <w:pPr>
        <w:pStyle w:val="Antrat1"/>
        <w:spacing w:line="20" w:lineRule="atLeast"/>
        <w:contextualSpacing/>
        <w:rPr>
          <w:rFonts w:ascii="Times New Roman" w:hAnsi="Times New Roman" w:cs="Times New Roman"/>
          <w:b/>
          <w:bCs/>
          <w:color w:val="auto"/>
          <w:sz w:val="24"/>
          <w:szCs w:val="24"/>
        </w:rPr>
      </w:pPr>
      <w:r w:rsidRPr="0058109B">
        <w:rPr>
          <w:rFonts w:ascii="Times New Roman" w:hAnsi="Times New Roman" w:cs="Times New Roman"/>
          <w:b/>
          <w:bCs/>
          <w:sz w:val="24"/>
          <w:szCs w:val="24"/>
        </w:rPr>
        <w:t>3</w:t>
      </w:r>
      <w:r w:rsidRPr="00F36698">
        <w:rPr>
          <w:rFonts w:ascii="Times New Roman" w:hAnsi="Times New Roman" w:cs="Times New Roman"/>
          <w:b/>
          <w:bCs/>
          <w:color w:val="auto"/>
          <w:sz w:val="24"/>
          <w:szCs w:val="24"/>
        </w:rPr>
        <w:t>.</w:t>
      </w:r>
      <w:r w:rsidR="00D24970" w:rsidRPr="00F36698">
        <w:rPr>
          <w:rFonts w:ascii="Times New Roman" w:hAnsi="Times New Roman" w:cs="Times New Roman"/>
          <w:b/>
          <w:bCs/>
          <w:color w:val="auto"/>
          <w:sz w:val="24"/>
          <w:szCs w:val="24"/>
        </w:rPr>
        <w:t xml:space="preserve"> </w:t>
      </w:r>
      <w:bookmarkStart w:id="8" w:name="_Ref39427921"/>
      <w:bookmarkStart w:id="9" w:name="_Ref39427927"/>
      <w:bookmarkStart w:id="10" w:name="_Ref39740354"/>
      <w:r w:rsidR="0058109B" w:rsidRPr="00F36698">
        <w:rPr>
          <w:rFonts w:ascii="Times New Roman" w:hAnsi="Times New Roman" w:cs="Times New Roman"/>
          <w:b/>
          <w:bCs/>
          <w:color w:val="auto"/>
          <w:sz w:val="24"/>
          <w:szCs w:val="24"/>
        </w:rPr>
        <w:t>SUSITIKIMAI SU TIEKĖJAIS</w:t>
      </w:r>
      <w:bookmarkEnd w:id="8"/>
      <w:bookmarkEnd w:id="9"/>
      <w:r w:rsidR="0058109B" w:rsidRPr="00F36698">
        <w:rPr>
          <w:rFonts w:ascii="Times New Roman" w:hAnsi="Times New Roman" w:cs="Times New Roman"/>
          <w:b/>
          <w:bCs/>
          <w:color w:val="auto"/>
          <w:sz w:val="24"/>
          <w:szCs w:val="24"/>
        </w:rPr>
        <w:t xml:space="preserve"> IR OBJEKTO APŽIŪRA</w:t>
      </w:r>
      <w:bookmarkEnd w:id="2"/>
      <w:bookmarkEnd w:id="10"/>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3D9A787A" w:rsidR="00BE0587" w:rsidRPr="00F15F27" w:rsidRDefault="00F15F27" w:rsidP="00F15F27">
      <w:pPr>
        <w:pStyle w:val="Body2"/>
        <w:numPr>
          <w:ilvl w:val="1"/>
          <w:numId w:val="8"/>
        </w:numPr>
        <w:spacing w:after="0"/>
        <w:rPr>
          <w:rFonts w:cs="Times New Roman"/>
          <w:color w:val="auto"/>
          <w:sz w:val="22"/>
          <w:szCs w:val="22"/>
          <w:lang w:val="lt-LT"/>
        </w:rPr>
      </w:pPr>
      <w:r w:rsidRPr="00F15F27">
        <w:rPr>
          <w:rFonts w:eastAsiaTheme="minorHAnsi" w:cs="Times New Roman"/>
          <w:color w:val="auto"/>
          <w:sz w:val="22"/>
          <w:szCs w:val="22"/>
          <w:lang w:val="lt-LT"/>
        </w:rPr>
        <w:t>3.1.</w:t>
      </w:r>
      <w:r w:rsidRPr="00F15F27">
        <w:rPr>
          <w:rFonts w:eastAsiaTheme="minorHAnsi" w:cs="Times New Roman"/>
          <w:color w:val="auto"/>
          <w:sz w:val="22"/>
          <w:szCs w:val="22"/>
          <w:lang w:val="lt-LT"/>
        </w:rPr>
        <w:tab/>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F36698" w:rsidRDefault="00AD57B1" w:rsidP="00AD57B1">
      <w:pPr>
        <w:pStyle w:val="Antrat1"/>
        <w:spacing w:line="20" w:lineRule="atLeast"/>
        <w:contextualSpacing/>
        <w:rPr>
          <w:rFonts w:ascii="Times New Roman" w:hAnsi="Times New Roman" w:cs="Times New Roman"/>
          <w:b/>
          <w:bCs/>
          <w:color w:val="auto"/>
          <w:sz w:val="24"/>
          <w:szCs w:val="24"/>
        </w:rPr>
      </w:pPr>
      <w:bookmarkStart w:id="11" w:name="_Ref39473754"/>
      <w:bookmarkStart w:id="12" w:name="_Ref39473761"/>
      <w:bookmarkStart w:id="13" w:name="_Ref39474188"/>
      <w:bookmarkStart w:id="14" w:name="_Toc133236835"/>
      <w:r w:rsidRPr="0058109B">
        <w:rPr>
          <w:rFonts w:ascii="Times New Roman" w:hAnsi="Times New Roman" w:cs="Times New Roman"/>
          <w:b/>
          <w:bCs/>
          <w:sz w:val="24"/>
          <w:szCs w:val="24"/>
        </w:rPr>
        <w:t xml:space="preserve">4. </w:t>
      </w:r>
      <w:r w:rsidR="0058109B" w:rsidRPr="00F36698">
        <w:rPr>
          <w:rFonts w:ascii="Times New Roman" w:hAnsi="Times New Roman" w:cs="Times New Roman"/>
          <w:b/>
          <w:bCs/>
          <w:color w:val="auto"/>
          <w:sz w:val="24"/>
          <w:szCs w:val="24"/>
        </w:rPr>
        <w:t>TIEKĖJŲ PAŠALINIMO PAGRINDAI</w:t>
      </w:r>
      <w:bookmarkEnd w:id="11"/>
      <w:bookmarkEnd w:id="12"/>
      <w:bookmarkEnd w:id="13"/>
      <w:r w:rsidR="0058109B" w:rsidRPr="00F36698">
        <w:rPr>
          <w:rFonts w:ascii="Times New Roman" w:hAnsi="Times New Roman" w:cs="Times New Roman"/>
          <w:b/>
          <w:bCs/>
          <w:color w:val="auto"/>
          <w:sz w:val="24"/>
          <w:szCs w:val="24"/>
        </w:rPr>
        <w:t xml:space="preserve"> IR KVALIFIKACIJOS REIKALAVIMAI</w:t>
      </w:r>
      <w:bookmarkEnd w:id="14"/>
    </w:p>
    <w:p w14:paraId="23B058CE" w14:textId="6F1C0A3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5"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5"/>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FF2466"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6" w:name="_Toc133236836"/>
      <w:r w:rsidRPr="0058109B">
        <w:rPr>
          <w:rFonts w:ascii="Times New Roman" w:hAnsi="Times New Roman" w:cs="Times New Roman"/>
          <w:b/>
          <w:bCs/>
          <w:sz w:val="24"/>
          <w:szCs w:val="24"/>
        </w:rPr>
        <w:lastRenderedPageBreak/>
        <w:t>5</w:t>
      </w:r>
      <w:r w:rsidRPr="00F36698">
        <w:rPr>
          <w:rFonts w:ascii="Times New Roman" w:hAnsi="Times New Roman" w:cs="Times New Roman"/>
          <w:b/>
          <w:bCs/>
          <w:color w:val="auto"/>
          <w:sz w:val="24"/>
          <w:szCs w:val="24"/>
        </w:rPr>
        <w:t>.</w:t>
      </w:r>
      <w:r w:rsidR="00680238">
        <w:rPr>
          <w:rFonts w:ascii="Times New Roman" w:hAnsi="Times New Roman" w:cs="Times New Roman"/>
          <w:b/>
          <w:bCs/>
          <w:color w:val="auto"/>
          <w:sz w:val="24"/>
          <w:szCs w:val="24"/>
        </w:rPr>
        <w:t xml:space="preserve"> </w:t>
      </w:r>
      <w:r w:rsidRPr="00F36698">
        <w:rPr>
          <w:rFonts w:ascii="Times New Roman" w:hAnsi="Times New Roman" w:cs="Times New Roman"/>
          <w:b/>
          <w:bCs/>
          <w:color w:val="auto"/>
          <w:sz w:val="22"/>
          <w:szCs w:val="22"/>
        </w:rPr>
        <w:t>REIKALAVIMAI, SUSIJĘ SU NACIONALINIU SAUGUMU</w:t>
      </w:r>
      <w:bookmarkEnd w:id="16"/>
      <w:r w:rsidRPr="00F36698">
        <w:rPr>
          <w:rFonts w:ascii="Times New Roman" w:hAnsi="Times New Roman" w:cs="Times New Roman"/>
          <w:b/>
          <w:bCs/>
          <w:color w:val="auto"/>
          <w:sz w:val="22"/>
          <w:szCs w:val="22"/>
        </w:rPr>
        <w:t xml:space="preserve"> </w:t>
      </w:r>
    </w:p>
    <w:p w14:paraId="04D55AC8" w14:textId="2817D941" w:rsidR="00853FC7" w:rsidRPr="001A604B" w:rsidRDefault="00853FC7" w:rsidP="00853FC7">
      <w:pPr>
        <w:spacing w:after="0" w:line="240" w:lineRule="auto"/>
        <w:ind w:firstLine="567"/>
        <w:jc w:val="both"/>
        <w:rPr>
          <w:rFonts w:ascii="Times New Roman" w:eastAsia="Calibri" w:hAnsi="Times New Roman" w:cs="Times New Roman"/>
          <w:b/>
          <w:iCs/>
          <w:sz w:val="22"/>
          <w:szCs w:val="22"/>
        </w:rPr>
      </w:pPr>
      <w:bookmarkStart w:id="17" w:name="_Ref39666794"/>
      <w:bookmarkStart w:id="18" w:name="_Ref39666796"/>
      <w:bookmarkStart w:id="19" w:name="_Toc133236837"/>
      <w:r w:rsidRPr="00853FC7">
        <w:rPr>
          <w:rFonts w:ascii="Times New Roman" w:eastAsia="Calibri" w:hAnsi="Times New Roman" w:cs="Times New Roman"/>
          <w:sz w:val="22"/>
          <w:szCs w:val="22"/>
        </w:rPr>
        <w:t xml:space="preserve">5.1. </w:t>
      </w:r>
      <w:r w:rsidRPr="001A604B">
        <w:rPr>
          <w:rFonts w:ascii="Times New Roman" w:eastAsia="Calibri" w:hAnsi="Times New Roman" w:cs="Times New Roman"/>
          <w:b/>
          <w:iCs/>
          <w:sz w:val="22"/>
          <w:szCs w:val="22"/>
        </w:rPr>
        <w:t>Perkantysis subjektas atmes tiekėjo pasiūlymą</w:t>
      </w:r>
      <w:r w:rsidR="00DD5A83" w:rsidRPr="001A604B">
        <w:rPr>
          <w:rFonts w:ascii="Times New Roman" w:eastAsia="Calibri" w:hAnsi="Times New Roman" w:cs="Times New Roman"/>
          <w:b/>
          <w:iCs/>
          <w:sz w:val="22"/>
          <w:szCs w:val="22"/>
        </w:rPr>
        <w:t xml:space="preserve">, jei bus tenkinama bent viena </w:t>
      </w:r>
      <w:r w:rsidRPr="001A604B">
        <w:rPr>
          <w:rFonts w:ascii="Times New Roman" w:eastAsia="Calibri" w:hAnsi="Times New Roman" w:cs="Times New Roman"/>
          <w:b/>
          <w:iCs/>
          <w:sz w:val="22"/>
          <w:szCs w:val="22"/>
        </w:rPr>
        <w:t>PĮ 58 straipsnio 4</w:t>
      </w:r>
      <w:r w:rsidRPr="001A604B">
        <w:rPr>
          <w:rFonts w:ascii="Times New Roman" w:eastAsia="Calibri" w:hAnsi="Times New Roman" w:cs="Times New Roman"/>
          <w:b/>
          <w:iCs/>
          <w:sz w:val="22"/>
          <w:szCs w:val="22"/>
          <w:vertAlign w:val="superscript"/>
        </w:rPr>
        <w:t>1</w:t>
      </w:r>
      <w:r w:rsidRPr="001A604B">
        <w:rPr>
          <w:rFonts w:ascii="Times New Roman" w:eastAsia="Calibri" w:hAnsi="Times New Roman" w:cs="Times New Roman"/>
          <w:b/>
          <w:iCs/>
          <w:sz w:val="22"/>
          <w:szCs w:val="22"/>
        </w:rPr>
        <w:t xml:space="preserve"> dalies 1-3 punktuose nurodytų sąlygų. Tiekėjas kartu su pasiūlymu turi deklaraciją dėl nacionalinio saugumo  atitikties deklaraciją (</w:t>
      </w:r>
      <w:r w:rsidRPr="001A604B">
        <w:rPr>
          <w:rFonts w:ascii="Times New Roman" w:eastAsia="Arial" w:hAnsi="Times New Roman" w:cs="Times New Roman"/>
          <w:b/>
          <w:sz w:val="22"/>
          <w:szCs w:val="22"/>
        </w:rPr>
        <w:t xml:space="preserve">Pirkimo sąlygų priedas Nr. 8)  </w:t>
      </w:r>
    </w:p>
    <w:p w14:paraId="08087045" w14:textId="77777777" w:rsidR="00853FC7" w:rsidRPr="00853FC7" w:rsidRDefault="00853FC7" w:rsidP="00853FC7">
      <w:pPr>
        <w:spacing w:after="0" w:line="240" w:lineRule="auto"/>
        <w:ind w:firstLine="567"/>
        <w:jc w:val="both"/>
        <w:rPr>
          <w:rFonts w:ascii="Times New Roman" w:eastAsia="Calibri" w:hAnsi="Times New Roman" w:cs="Times New Roman"/>
          <w:sz w:val="22"/>
          <w:szCs w:val="22"/>
        </w:rPr>
      </w:pPr>
      <w:r w:rsidRPr="00853FC7">
        <w:rPr>
          <w:rFonts w:ascii="Times New Roman" w:eastAsia="Calibri" w:hAnsi="Times New Roman" w:cs="Times New Roman"/>
          <w:sz w:val="22"/>
          <w:szCs w:val="22"/>
        </w:rPr>
        <w:t>5.2. Perkančiajam subjektui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perkančiajam subjektui priimtinus dokumentus. Tokių dokumentų perkančioji organizacija gali prašyti bet kuriuo pirkimo procedūros metu siekdama užtikrinti tinkamą pirkimo procedūros atlikimą.</w:t>
      </w:r>
    </w:p>
    <w:p w14:paraId="4BEDE7AF" w14:textId="25A15D91" w:rsidR="00AF62E6" w:rsidRPr="00F36698" w:rsidRDefault="0058109B" w:rsidP="00142AB7">
      <w:pPr>
        <w:pStyle w:val="Antrat1"/>
        <w:spacing w:line="20" w:lineRule="atLeast"/>
        <w:contextualSpacing/>
        <w:rPr>
          <w:rFonts w:ascii="Times New Roman" w:hAnsi="Times New Roman" w:cs="Times New Roman"/>
          <w:b/>
          <w:bCs/>
          <w:color w:val="auto"/>
          <w:sz w:val="24"/>
          <w:szCs w:val="24"/>
        </w:rPr>
      </w:pPr>
      <w:r w:rsidRPr="00FF2466">
        <w:rPr>
          <w:rFonts w:ascii="Times New Roman" w:hAnsi="Times New Roman" w:cs="Times New Roman"/>
          <w:b/>
          <w:bCs/>
          <w:sz w:val="22"/>
          <w:szCs w:val="22"/>
        </w:rPr>
        <w:t xml:space="preserve">6. </w:t>
      </w:r>
      <w:r w:rsidRPr="00F36698">
        <w:rPr>
          <w:rFonts w:ascii="Times New Roman" w:hAnsi="Times New Roman" w:cs="Times New Roman"/>
          <w:b/>
          <w:bCs/>
          <w:color w:val="auto"/>
          <w:sz w:val="22"/>
          <w:szCs w:val="22"/>
        </w:rPr>
        <w:t>SPECIALIEJI REIKALAVIMAI PASIŪLYMŲ</w:t>
      </w:r>
      <w:r w:rsidRPr="00F36698">
        <w:rPr>
          <w:rFonts w:ascii="Times New Roman" w:hAnsi="Times New Roman" w:cs="Times New Roman"/>
          <w:b/>
          <w:bCs/>
          <w:color w:val="auto"/>
          <w:sz w:val="24"/>
          <w:szCs w:val="24"/>
        </w:rPr>
        <w:t xml:space="preserve"> RENGIMUI IR PATEIKIMUI</w:t>
      </w:r>
      <w:bookmarkEnd w:id="17"/>
      <w:bookmarkEnd w:id="18"/>
      <w:bookmarkEnd w:id="19"/>
    </w:p>
    <w:p w14:paraId="039F5AF7" w14:textId="02D9970E" w:rsidR="00FF2466" w:rsidRPr="00FF2466" w:rsidRDefault="00FF2466" w:rsidP="00FF2466">
      <w:pPr>
        <w:pStyle w:val="Sraopastraipa"/>
        <w:spacing w:after="0" w:line="240" w:lineRule="auto"/>
        <w:ind w:left="709"/>
        <w:jc w:val="both"/>
        <w:rPr>
          <w:rFonts w:ascii="Times New Roman" w:hAnsi="Times New Roman" w:cs="Times New Roman"/>
          <w:sz w:val="22"/>
          <w:szCs w:val="22"/>
          <w:u w:val="single"/>
        </w:rPr>
      </w:pPr>
      <w:r w:rsidRPr="00FF2466">
        <w:rPr>
          <w:rFonts w:ascii="Times New Roman" w:hAnsi="Times New Roman" w:cs="Times New Roman"/>
          <w:sz w:val="22"/>
          <w:szCs w:val="22"/>
        </w:rPr>
        <w:t xml:space="preserve">6.1. </w:t>
      </w:r>
      <w:r w:rsidRPr="00FF2466">
        <w:rPr>
          <w:rFonts w:ascii="Times New Roman" w:hAnsi="Times New Roman" w:cs="Times New Roman"/>
          <w:b/>
          <w:sz w:val="22"/>
          <w:szCs w:val="22"/>
        </w:rPr>
        <w:t>Tiekėjo pasiūlymą sudaro CVP IS pateikiamų ir žemiau nurodytų dokumentų visuma</w:t>
      </w:r>
      <w:r>
        <w:rPr>
          <w:rFonts w:ascii="Times New Roman" w:hAnsi="Times New Roman" w:cs="Times New Roman"/>
          <w:sz w:val="22"/>
          <w:szCs w:val="22"/>
          <w:u w:val="single"/>
        </w:rPr>
        <w:t>:</w:t>
      </w:r>
    </w:p>
    <w:p w14:paraId="0B17BEF7" w14:textId="798BCF5F" w:rsidR="00FF12F1" w:rsidRPr="004A5C6E" w:rsidRDefault="003F0DA7"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FF2466">
        <w:rPr>
          <w:rFonts w:ascii="Times New Roman" w:hAnsi="Times New Roman" w:cs="Times New Roman"/>
          <w:sz w:val="22"/>
          <w:szCs w:val="22"/>
        </w:rPr>
        <w:t xml:space="preserve">tiekėjo pasirašytas </w:t>
      </w:r>
      <w:r w:rsidR="005A195F" w:rsidRPr="00FF2466">
        <w:rPr>
          <w:rFonts w:ascii="Times New Roman" w:hAnsi="Times New Roman" w:cs="Times New Roman"/>
          <w:sz w:val="22"/>
          <w:szCs w:val="22"/>
        </w:rPr>
        <w:t>p</w:t>
      </w:r>
      <w:r w:rsidRPr="00FF2466">
        <w:rPr>
          <w:rFonts w:ascii="Times New Roman" w:hAnsi="Times New Roman" w:cs="Times New Roman"/>
          <w:sz w:val="22"/>
          <w:szCs w:val="22"/>
        </w:rPr>
        <w:t xml:space="preserve">asiūlymas, parengtas pagal </w:t>
      </w:r>
      <w:r w:rsidR="007C1C57" w:rsidRPr="00FF2466">
        <w:rPr>
          <w:rFonts w:ascii="Times New Roman" w:hAnsi="Times New Roman" w:cs="Times New Roman"/>
          <w:sz w:val="22"/>
          <w:szCs w:val="22"/>
        </w:rPr>
        <w:t>specialiųjų p</w:t>
      </w:r>
      <w:r w:rsidR="00551FA7" w:rsidRPr="00FF2466">
        <w:rPr>
          <w:rFonts w:ascii="Times New Roman" w:hAnsi="Times New Roman" w:cs="Times New Roman"/>
          <w:sz w:val="22"/>
          <w:szCs w:val="22"/>
        </w:rPr>
        <w:t xml:space="preserve">irkimo </w:t>
      </w:r>
      <w:r w:rsidR="00476F8C" w:rsidRPr="004A5C6E">
        <w:rPr>
          <w:rFonts w:ascii="Times New Roman" w:hAnsi="Times New Roman" w:cs="Times New Roman"/>
          <w:sz w:val="22"/>
          <w:szCs w:val="22"/>
        </w:rPr>
        <w:t>sąlygų</w:t>
      </w:r>
      <w:r w:rsidR="00DE5F20" w:rsidRPr="004A5C6E">
        <w:rPr>
          <w:rFonts w:ascii="Times New Roman" w:hAnsi="Times New Roman" w:cs="Times New Roman"/>
          <w:sz w:val="22"/>
          <w:szCs w:val="22"/>
        </w:rPr>
        <w:t xml:space="preserve"> </w:t>
      </w:r>
      <w:r w:rsidR="00F035EF" w:rsidRPr="004A5C6E">
        <w:rPr>
          <w:rFonts w:ascii="Times New Roman" w:hAnsi="Times New Roman" w:cs="Times New Roman"/>
          <w:sz w:val="22"/>
          <w:szCs w:val="22"/>
        </w:rPr>
        <w:t>6</w:t>
      </w:r>
      <w:r w:rsidR="00DE5F20" w:rsidRPr="004A5C6E">
        <w:rPr>
          <w:rFonts w:ascii="Times New Roman" w:hAnsi="Times New Roman" w:cs="Times New Roman"/>
          <w:sz w:val="22"/>
          <w:szCs w:val="22"/>
          <w:shd w:val="clear" w:color="auto" w:fill="FFFFFF"/>
        </w:rPr>
        <w:t xml:space="preserve"> </w:t>
      </w:r>
      <w:r w:rsidR="00476F8C" w:rsidRPr="004A5C6E">
        <w:rPr>
          <w:rFonts w:ascii="Times New Roman" w:hAnsi="Times New Roman" w:cs="Times New Roman"/>
          <w:sz w:val="22"/>
          <w:szCs w:val="22"/>
        </w:rPr>
        <w:t xml:space="preserve">priede </w:t>
      </w:r>
      <w:r w:rsidRPr="004A5C6E">
        <w:rPr>
          <w:rFonts w:ascii="Times New Roman" w:hAnsi="Times New Roman" w:cs="Times New Roman"/>
          <w:sz w:val="22"/>
          <w:szCs w:val="22"/>
        </w:rPr>
        <w:t xml:space="preserve">pateiktą </w:t>
      </w:r>
      <w:r w:rsidR="00C35C26" w:rsidRPr="004A5C6E">
        <w:rPr>
          <w:rFonts w:ascii="Times New Roman" w:hAnsi="Times New Roman" w:cs="Times New Roman"/>
          <w:sz w:val="22"/>
          <w:szCs w:val="22"/>
        </w:rPr>
        <w:t>p</w:t>
      </w:r>
      <w:r w:rsidRPr="004A5C6E">
        <w:rPr>
          <w:rFonts w:ascii="Times New Roman" w:hAnsi="Times New Roman" w:cs="Times New Roman"/>
          <w:sz w:val="22"/>
          <w:szCs w:val="22"/>
        </w:rPr>
        <w:t>asiūlymo formą.</w:t>
      </w:r>
    </w:p>
    <w:p w14:paraId="3459FD0B" w14:textId="7BD421E2" w:rsidR="009C1155" w:rsidRPr="004A5C6E" w:rsidRDefault="009C115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užpildytas EBVPD (specialiųjų pirkimo sąlygų </w:t>
      </w:r>
      <w:r w:rsidR="00F035EF" w:rsidRPr="004A5C6E">
        <w:rPr>
          <w:rFonts w:ascii="Times New Roman" w:hAnsi="Times New Roman" w:cs="Times New Roman"/>
          <w:sz w:val="22"/>
          <w:szCs w:val="22"/>
        </w:rPr>
        <w:t xml:space="preserve">5 </w:t>
      </w:r>
      <w:r w:rsidRPr="004A5C6E">
        <w:rPr>
          <w:rFonts w:ascii="Times New Roman" w:hAnsi="Times New Roman" w:cs="Times New Roman"/>
          <w:sz w:val="22"/>
          <w:szCs w:val="22"/>
        </w:rPr>
        <w:t xml:space="preserve">priedas). Pasirašydamas </w:t>
      </w:r>
      <w:r w:rsidR="00C35C26" w:rsidRPr="004A5C6E">
        <w:rPr>
          <w:rFonts w:ascii="Times New Roman" w:hAnsi="Times New Roman" w:cs="Times New Roman"/>
          <w:sz w:val="22"/>
          <w:szCs w:val="22"/>
        </w:rPr>
        <w:t>p</w:t>
      </w:r>
      <w:r w:rsidRPr="004A5C6E">
        <w:rPr>
          <w:rFonts w:ascii="Times New Roman" w:hAnsi="Times New Roman" w:cs="Times New Roman"/>
          <w:sz w:val="22"/>
          <w:szCs w:val="22"/>
        </w:rPr>
        <w:t>asiūlymą, tiekėjas patvirtina ir EBVPD tikrumą;</w:t>
      </w:r>
    </w:p>
    <w:p w14:paraId="021CA68F" w14:textId="346D8E49" w:rsidR="007C1C57" w:rsidRPr="004A5C6E" w:rsidRDefault="000C55D6"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jungtinės veiklos sutarties kopija (jeigu </w:t>
      </w:r>
      <w:r w:rsidR="00C35C26" w:rsidRPr="004A5C6E">
        <w:rPr>
          <w:rFonts w:ascii="Times New Roman" w:hAnsi="Times New Roman" w:cs="Times New Roman"/>
          <w:sz w:val="22"/>
          <w:szCs w:val="22"/>
        </w:rPr>
        <w:t>p</w:t>
      </w:r>
      <w:r w:rsidRPr="004A5C6E">
        <w:rPr>
          <w:rFonts w:ascii="Times New Roman" w:hAnsi="Times New Roman" w:cs="Times New Roman"/>
          <w:sz w:val="22"/>
          <w:szCs w:val="22"/>
        </w:rPr>
        <w:t>irkime dalyvauja ūkio subjektų grupė jungtinės veiklos sutarties pagrindu)</w:t>
      </w:r>
      <w:r w:rsidR="007C1C57" w:rsidRPr="004A5C6E">
        <w:rPr>
          <w:rFonts w:ascii="Times New Roman" w:hAnsi="Times New Roman" w:cs="Times New Roman"/>
          <w:sz w:val="22"/>
          <w:szCs w:val="22"/>
        </w:rPr>
        <w:t>;</w:t>
      </w:r>
    </w:p>
    <w:p w14:paraId="50A0B33A" w14:textId="0A1B61EF" w:rsidR="006D0EC0" w:rsidRPr="004A5C6E" w:rsidRDefault="006D0EC0"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dokumentas, patvirtinantis, kad asmuo, kuris pasirašė </w:t>
      </w:r>
      <w:r w:rsidR="00212F68" w:rsidRPr="004A5C6E">
        <w:rPr>
          <w:rFonts w:ascii="Times New Roman" w:hAnsi="Times New Roman" w:cs="Times New Roman"/>
          <w:sz w:val="22"/>
          <w:szCs w:val="22"/>
        </w:rPr>
        <w:t>p</w:t>
      </w:r>
      <w:r w:rsidRPr="004A5C6E">
        <w:rPr>
          <w:rFonts w:ascii="Times New Roman" w:hAnsi="Times New Roman" w:cs="Times New Roman"/>
          <w:sz w:val="22"/>
          <w:szCs w:val="22"/>
        </w:rPr>
        <w:t>asiūlymą (jei jis ne tiekėjo vadovas), turėjo teisę jį pasirašyti;</w:t>
      </w:r>
    </w:p>
    <w:p w14:paraId="0997451A" w14:textId="14C5D167" w:rsidR="006D0EC0" w:rsidRPr="004A5C6E" w:rsidRDefault="00212F68"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4A5C6E">
        <w:rPr>
          <w:rFonts w:ascii="Times New Roman" w:hAnsi="Times New Roman" w:cs="Times New Roman"/>
          <w:sz w:val="22"/>
          <w:szCs w:val="22"/>
        </w:rPr>
        <w:t>p</w:t>
      </w:r>
      <w:r w:rsidR="006D0EC0" w:rsidRPr="004A5C6E">
        <w:rPr>
          <w:rFonts w:ascii="Times New Roman" w:hAnsi="Times New Roman" w:cs="Times New Roman"/>
          <w:sz w:val="22"/>
          <w:szCs w:val="22"/>
        </w:rPr>
        <w:t>asiūlymo galiojimą užtikrinantis dokumentas (jeigu reikalaujama);</w:t>
      </w:r>
    </w:p>
    <w:p w14:paraId="53A8B5A3" w14:textId="109B0BB3" w:rsidR="00450415" w:rsidRPr="004A5C6E"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4A5C6E"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 jei tiekėjas pasitelkia </w:t>
      </w:r>
      <w:proofErr w:type="spellStart"/>
      <w:r w:rsidRPr="004A5C6E">
        <w:rPr>
          <w:rFonts w:ascii="Times New Roman" w:hAnsi="Times New Roman" w:cs="Times New Roman"/>
          <w:sz w:val="22"/>
          <w:szCs w:val="22"/>
        </w:rPr>
        <w:t>subtiekėjus</w:t>
      </w:r>
      <w:proofErr w:type="spellEnd"/>
      <w:r w:rsidRPr="004A5C6E">
        <w:rPr>
          <w:rFonts w:ascii="Times New Roman" w:hAnsi="Times New Roman" w:cs="Times New Roman"/>
          <w:sz w:val="22"/>
          <w:szCs w:val="22"/>
        </w:rPr>
        <w:t xml:space="preserve">, </w:t>
      </w:r>
      <w:proofErr w:type="spellStart"/>
      <w:r w:rsidRPr="004A5C6E">
        <w:rPr>
          <w:rFonts w:ascii="Times New Roman" w:hAnsi="Times New Roman" w:cs="Times New Roman"/>
          <w:sz w:val="22"/>
          <w:szCs w:val="22"/>
        </w:rPr>
        <w:t>subtiekėjo</w:t>
      </w:r>
      <w:proofErr w:type="spellEnd"/>
      <w:r w:rsidRPr="004A5C6E">
        <w:rPr>
          <w:rFonts w:ascii="Times New Roman" w:hAnsi="Times New Roman" w:cs="Times New Roman"/>
          <w:sz w:val="22"/>
          <w:szCs w:val="22"/>
        </w:rPr>
        <w:t xml:space="preserve"> deklaracija ar kitas dokumentas, patvirtinantis jo sutikimą būti subtiekėju </w:t>
      </w:r>
      <w:r w:rsidR="00212F68" w:rsidRPr="004A5C6E">
        <w:rPr>
          <w:rFonts w:ascii="Times New Roman" w:hAnsi="Times New Roman" w:cs="Times New Roman"/>
          <w:sz w:val="22"/>
          <w:szCs w:val="22"/>
        </w:rPr>
        <w:t>p</w:t>
      </w:r>
      <w:r w:rsidRPr="004A5C6E">
        <w:rPr>
          <w:rFonts w:ascii="Times New Roman" w:hAnsi="Times New Roman" w:cs="Times New Roman"/>
          <w:sz w:val="22"/>
          <w:szCs w:val="22"/>
        </w:rPr>
        <w:t>irkime;</w:t>
      </w:r>
    </w:p>
    <w:p w14:paraId="054A3B95" w14:textId="05EBE84F" w:rsidR="00450415" w:rsidRPr="0058109B"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dokumentai, patvirtinantys, kad ūkio subjektas, kurio pajėgumais tiekėjas remiasi, atsižvelgdamas į specialiųjų pirkimo sąlygų </w:t>
      </w:r>
      <w:r w:rsidR="00F035EF" w:rsidRPr="004A5C6E">
        <w:rPr>
          <w:rFonts w:ascii="Times New Roman" w:hAnsi="Times New Roman" w:cs="Times New Roman"/>
          <w:sz w:val="22"/>
          <w:szCs w:val="22"/>
        </w:rPr>
        <w:t>4</w:t>
      </w:r>
      <w:r w:rsidRPr="004A5C6E">
        <w:rPr>
          <w:rFonts w:ascii="Times New Roman" w:hAnsi="Times New Roman" w:cs="Times New Roman"/>
          <w:color w:val="00B050"/>
          <w:sz w:val="22"/>
          <w:szCs w:val="22"/>
        </w:rPr>
        <w:t xml:space="preserve"> </w:t>
      </w:r>
      <w:r w:rsidRPr="004A5C6E">
        <w:rPr>
          <w:rFonts w:ascii="Times New Roman" w:hAnsi="Times New Roman" w:cs="Times New Roman"/>
          <w:sz w:val="22"/>
          <w:szCs w:val="22"/>
        </w:rPr>
        <w:t>priede nustatytus ekonominio ir finansinio pajėgumo reikalavimus, kartu su tiekėju įsipareigoja solidariai atsakyti už tiekėjo įsipareigojimų pagal sutartį vykdy</w:t>
      </w:r>
      <w:r w:rsidRPr="0058109B">
        <w:rPr>
          <w:rFonts w:ascii="Times New Roman" w:hAnsi="Times New Roman" w:cs="Times New Roman"/>
          <w:sz w:val="22"/>
          <w:szCs w:val="22"/>
        </w:rPr>
        <w:t>mą ir atlyginti bet kokią žalą, kuri kiltų dėl tiekėjo netinkamo įsipareigojimų vykdymo ar nevykdymo (jei perkan</w:t>
      </w:r>
      <w:r w:rsidR="002B3759">
        <w:rPr>
          <w:rFonts w:ascii="Times New Roman" w:hAnsi="Times New Roman" w:cs="Times New Roman"/>
          <w:sz w:val="22"/>
          <w:szCs w:val="22"/>
        </w:rPr>
        <w:t xml:space="preserve">tysis subjektas </w:t>
      </w:r>
      <w:r w:rsidRPr="0058109B">
        <w:rPr>
          <w:rFonts w:ascii="Times New Roman" w:hAnsi="Times New Roman" w:cs="Times New Roman"/>
          <w:sz w:val="22"/>
          <w:szCs w:val="22"/>
        </w:rPr>
        <w:t>kelia tokius kvalifikacijos reikalavimus ir reikalauja prisiimti solidarią atsakomybę);</w:t>
      </w:r>
      <w:r w:rsidRPr="0058109B">
        <w:rPr>
          <w:rFonts w:ascii="Times New Roman" w:hAnsi="Times New Roman" w:cs="Times New Roman"/>
          <w:i/>
          <w:iCs/>
          <w:color w:val="FF0000"/>
          <w:sz w:val="22"/>
          <w:szCs w:val="22"/>
        </w:rPr>
        <w:t xml:space="preserve"> </w:t>
      </w:r>
    </w:p>
    <w:p w14:paraId="28DE3CC9" w14:textId="7FC79015" w:rsidR="00450415" w:rsidRPr="0058109B" w:rsidRDefault="00450415"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58109B">
        <w:rPr>
          <w:rFonts w:ascii="Times New Roman" w:hAnsi="Times New Roman" w:cs="Times New Roman"/>
          <w:sz w:val="22"/>
          <w:szCs w:val="22"/>
        </w:rPr>
        <w:t xml:space="preserve">techninė specifikacija, užpildyta pagal specialiųjų pirkimo sąlygų </w:t>
      </w:r>
      <w:r w:rsidR="006646B3" w:rsidRPr="0058109B">
        <w:rPr>
          <w:rFonts w:ascii="Times New Roman" w:hAnsi="Times New Roman" w:cs="Times New Roman"/>
          <w:sz w:val="22"/>
          <w:szCs w:val="22"/>
        </w:rPr>
        <w:t>2</w:t>
      </w:r>
      <w:r w:rsidRPr="0058109B">
        <w:rPr>
          <w:rFonts w:ascii="Times New Roman" w:hAnsi="Times New Roman" w:cs="Times New Roman"/>
          <w:sz w:val="22"/>
          <w:szCs w:val="22"/>
        </w:rPr>
        <w:t xml:space="preserve"> priedą</w:t>
      </w:r>
      <w:r w:rsidRPr="0058109B">
        <w:rPr>
          <w:rFonts w:ascii="Times New Roman" w:hAnsi="Times New Roman" w:cs="Times New Roman"/>
          <w:i/>
          <w:iCs/>
          <w:sz w:val="22"/>
          <w:szCs w:val="22"/>
        </w:rPr>
        <w:t>;</w:t>
      </w:r>
    </w:p>
    <w:p w14:paraId="3209976E" w14:textId="333447AC" w:rsidR="00680238" w:rsidRPr="00680238" w:rsidRDefault="00BD41D7" w:rsidP="00680238">
      <w:pPr>
        <w:pStyle w:val="Sraopastraipa"/>
        <w:numPr>
          <w:ilvl w:val="2"/>
          <w:numId w:val="4"/>
        </w:numPr>
        <w:tabs>
          <w:tab w:val="left" w:pos="1418"/>
        </w:tabs>
        <w:spacing w:after="0" w:line="240" w:lineRule="auto"/>
        <w:ind w:left="0" w:firstLine="709"/>
        <w:jc w:val="both"/>
        <w:rPr>
          <w:rFonts w:ascii="Times New Roman" w:eastAsia="Calibri" w:hAnsi="Times New Roman" w:cs="Times New Roman"/>
          <w:sz w:val="22"/>
          <w:szCs w:val="22"/>
        </w:rPr>
      </w:pPr>
      <w:r w:rsidRPr="00680238">
        <w:rPr>
          <w:rFonts w:ascii="Times New Roman" w:eastAsia="Calibri" w:hAnsi="Times New Roman" w:cs="Times New Roman"/>
          <w:sz w:val="22"/>
          <w:szCs w:val="22"/>
        </w:rPr>
        <w:t>P</w:t>
      </w:r>
      <w:r w:rsidR="00FD03FA" w:rsidRPr="00680238">
        <w:rPr>
          <w:rFonts w:ascii="Times New Roman" w:eastAsia="Calibri" w:hAnsi="Times New Roman" w:cs="Times New Roman"/>
          <w:sz w:val="22"/>
          <w:szCs w:val="22"/>
        </w:rPr>
        <w:t xml:space="preserve">asiūlymas gali būti pasirašytas </w:t>
      </w:r>
      <w:r w:rsidR="00DD138F" w:rsidRPr="00680238">
        <w:rPr>
          <w:rFonts w:ascii="Times New Roman" w:eastAsia="Calibri" w:hAnsi="Times New Roman" w:cs="Times New Roman"/>
          <w:sz w:val="22"/>
          <w:szCs w:val="22"/>
        </w:rPr>
        <w:t xml:space="preserve">fiziniu parašu arba </w:t>
      </w:r>
      <w:r w:rsidR="00FD03FA" w:rsidRPr="00680238">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w:t>
      </w:r>
      <w:r w:rsidR="00134C17">
        <w:rPr>
          <w:rFonts w:ascii="Times New Roman" w:eastAsia="Calibri" w:hAnsi="Times New Roman" w:cs="Times New Roman"/>
          <w:sz w:val="22"/>
          <w:szCs w:val="22"/>
        </w:rPr>
        <w:t xml:space="preserve">Įstatymo </w:t>
      </w:r>
      <w:r w:rsidR="00F15F27">
        <w:rPr>
          <w:rFonts w:ascii="Times New Roman" w:eastAsia="Calibri" w:hAnsi="Times New Roman" w:cs="Times New Roman"/>
          <w:sz w:val="22"/>
          <w:szCs w:val="22"/>
        </w:rPr>
        <w:t xml:space="preserve">34 </w:t>
      </w:r>
      <w:r w:rsidR="00FD03FA" w:rsidRPr="00680238">
        <w:rPr>
          <w:rFonts w:ascii="Times New Roman" w:eastAsia="Calibri" w:hAnsi="Times New Roman" w:cs="Times New Roman"/>
          <w:sz w:val="22"/>
          <w:szCs w:val="22"/>
        </w:rPr>
        <w:t xml:space="preserve">straipsnio 11 dalies 2 ir 3 punktuose nustatytus reikalavimus. </w:t>
      </w:r>
    </w:p>
    <w:p w14:paraId="479B3B42" w14:textId="41358B60" w:rsidR="00FD03FA" w:rsidRPr="00680238" w:rsidRDefault="00134C17" w:rsidP="00680238">
      <w:pPr>
        <w:pStyle w:val="Sraopastraipa"/>
        <w:numPr>
          <w:ilvl w:val="1"/>
          <w:numId w:val="4"/>
        </w:numPr>
        <w:spacing w:after="0" w:line="240" w:lineRule="auto"/>
        <w:ind w:left="0" w:firstLine="710"/>
        <w:jc w:val="both"/>
        <w:rPr>
          <w:rFonts w:ascii="Times New Roman" w:hAnsi="Times New Roman" w:cs="Times New Roman"/>
          <w:sz w:val="22"/>
          <w:szCs w:val="22"/>
          <w:u w:val="single"/>
        </w:rPr>
      </w:pPr>
      <w:r>
        <w:rPr>
          <w:rFonts w:ascii="Times New Roman" w:hAnsi="Times New Roman" w:cs="Times New Roman"/>
          <w:sz w:val="22"/>
          <w:szCs w:val="22"/>
        </w:rPr>
        <w:t>Perkančiajam subjektui</w:t>
      </w:r>
      <w:r w:rsidR="00FD03FA" w:rsidRPr="00680238">
        <w:rPr>
          <w:rFonts w:ascii="Times New Roman" w:hAnsi="Times New Roman" w:cs="Times New Roman"/>
          <w:sz w:val="22"/>
          <w:szCs w:val="22"/>
        </w:rPr>
        <w:t xml:space="preserve"> kilus abejonių dėl dokumentų tikrumo, ji</w:t>
      </w:r>
      <w:r>
        <w:rPr>
          <w:rFonts w:ascii="Times New Roman" w:hAnsi="Times New Roman" w:cs="Times New Roman"/>
          <w:sz w:val="22"/>
          <w:szCs w:val="22"/>
        </w:rPr>
        <w:t>s</w:t>
      </w:r>
      <w:r w:rsidR="00FD03FA" w:rsidRPr="00680238">
        <w:rPr>
          <w:rFonts w:ascii="Times New Roman" w:hAnsi="Times New Roman" w:cs="Times New Roman"/>
          <w:sz w:val="22"/>
          <w:szCs w:val="22"/>
        </w:rPr>
        <w:t xml:space="preserve"> turi teisę reikalauti pateikti dokumentų originalus.</w:t>
      </w:r>
      <w:r w:rsidR="00FD03FA" w:rsidRPr="00680238">
        <w:rPr>
          <w:rFonts w:ascii="Times New Roman" w:eastAsia="Calibri" w:hAnsi="Times New Roman" w:cs="Times New Roman"/>
          <w:sz w:val="22"/>
          <w:szCs w:val="22"/>
        </w:rPr>
        <w:t xml:space="preserve"> Gali būti:</w:t>
      </w:r>
    </w:p>
    <w:p w14:paraId="293D3908" w14:textId="1DF5A18C" w:rsidR="00FD03FA" w:rsidRPr="0058109B" w:rsidRDefault="00C7179F" w:rsidP="00810C3D">
      <w:pPr>
        <w:pStyle w:val="Sraopastraipa"/>
        <w:spacing w:after="0" w:line="240" w:lineRule="auto"/>
        <w:ind w:left="0" w:firstLine="709"/>
        <w:jc w:val="both"/>
        <w:rPr>
          <w:rFonts w:ascii="Times New Roman" w:hAnsi="Times New Roman" w:cs="Times New Roman"/>
          <w:bCs/>
          <w:iCs/>
          <w:sz w:val="22"/>
          <w:szCs w:val="22"/>
          <w:u w:val="single"/>
        </w:rPr>
      </w:pPr>
      <w:r w:rsidRPr="0058109B">
        <w:rPr>
          <w:rFonts w:ascii="Times New Roman" w:eastAsia="Calibri" w:hAnsi="Times New Roman" w:cs="Times New Roman"/>
          <w:bCs/>
          <w:iCs/>
          <w:sz w:val="22"/>
          <w:szCs w:val="22"/>
        </w:rPr>
        <w:t>6</w:t>
      </w:r>
      <w:r w:rsidR="00390B20" w:rsidRPr="0058109B">
        <w:rPr>
          <w:rFonts w:ascii="Times New Roman" w:eastAsia="Calibri" w:hAnsi="Times New Roman" w:cs="Times New Roman"/>
          <w:bCs/>
          <w:iCs/>
          <w:sz w:val="22"/>
          <w:szCs w:val="22"/>
        </w:rPr>
        <w:t>.</w:t>
      </w:r>
      <w:r w:rsidRPr="0058109B">
        <w:rPr>
          <w:rFonts w:ascii="Times New Roman" w:eastAsia="Calibri" w:hAnsi="Times New Roman" w:cs="Times New Roman"/>
          <w:bCs/>
          <w:iCs/>
          <w:sz w:val="22"/>
          <w:szCs w:val="22"/>
        </w:rPr>
        <w:t>2</w:t>
      </w:r>
      <w:r w:rsidR="00390B20" w:rsidRPr="0058109B">
        <w:rPr>
          <w:rFonts w:ascii="Times New Roman" w:eastAsia="Calibri" w:hAnsi="Times New Roman" w:cs="Times New Roman"/>
          <w:bCs/>
          <w:iCs/>
          <w:sz w:val="22"/>
          <w:szCs w:val="22"/>
        </w:rPr>
        <w:t>.</w:t>
      </w:r>
      <w:r w:rsidR="00EE3480" w:rsidRPr="0058109B">
        <w:rPr>
          <w:rFonts w:ascii="Times New Roman" w:eastAsia="Calibri" w:hAnsi="Times New Roman" w:cs="Times New Roman"/>
          <w:bCs/>
          <w:iCs/>
          <w:sz w:val="22"/>
          <w:szCs w:val="22"/>
        </w:rPr>
        <w:t>1</w:t>
      </w:r>
      <w:r w:rsidR="00FD03FA" w:rsidRPr="0058109B">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58109B" w:rsidRDefault="00FD03FA" w:rsidP="00520C83">
      <w:pPr>
        <w:pStyle w:val="Sraopastraipa"/>
        <w:numPr>
          <w:ilvl w:val="2"/>
          <w:numId w:val="5"/>
        </w:numPr>
        <w:tabs>
          <w:tab w:val="left" w:pos="1418"/>
        </w:tabs>
        <w:spacing w:after="0" w:line="240" w:lineRule="auto"/>
        <w:ind w:left="0" w:firstLine="709"/>
        <w:jc w:val="both"/>
        <w:rPr>
          <w:rFonts w:ascii="Times New Roman" w:hAnsi="Times New Roman" w:cs="Times New Roman"/>
          <w:bCs/>
          <w:iCs/>
          <w:sz w:val="22"/>
          <w:szCs w:val="22"/>
        </w:rPr>
      </w:pPr>
      <w:r w:rsidRPr="0058109B">
        <w:rPr>
          <w:rFonts w:ascii="Times New Roman" w:eastAsia="Calibri" w:hAnsi="Times New Roman" w:cs="Times New Roman"/>
          <w:bCs/>
          <w:iCs/>
          <w:sz w:val="22"/>
          <w:szCs w:val="22"/>
        </w:rPr>
        <w:t>skaitmeninės dokumentų kopijos (</w:t>
      </w:r>
      <w:r w:rsidRPr="0058109B">
        <w:rPr>
          <w:rFonts w:ascii="Times New Roman" w:eastAsia="Calibri" w:hAnsi="Times New Roman" w:cs="Times New Roman"/>
          <w:iCs/>
          <w:sz w:val="22"/>
          <w:szCs w:val="22"/>
        </w:rPr>
        <w:t>fiziniu parašu tvirtinami dokumentai turi būti pateikiami pasirašyti ir nuskenuoti)</w:t>
      </w:r>
      <w:r w:rsidRPr="0058109B">
        <w:rPr>
          <w:rFonts w:ascii="Times New Roman" w:eastAsia="Calibri" w:hAnsi="Times New Roman" w:cs="Times New Roman"/>
          <w:bCs/>
          <w:iCs/>
          <w:sz w:val="22"/>
          <w:szCs w:val="22"/>
        </w:rPr>
        <w:t>.</w:t>
      </w:r>
    </w:p>
    <w:p w14:paraId="6602056D" w14:textId="26FC690D" w:rsidR="0096678C" w:rsidRPr="006F7425" w:rsidRDefault="00810C3D" w:rsidP="006F7425">
      <w:pPr>
        <w:widowControl w:val="0"/>
        <w:tabs>
          <w:tab w:val="left" w:pos="993"/>
        </w:tabs>
        <w:spacing w:after="0" w:line="240" w:lineRule="auto"/>
        <w:ind w:right="-16" w:firstLine="709"/>
        <w:jc w:val="both"/>
        <w:rPr>
          <w:rFonts w:ascii="Times New Roman" w:eastAsia="Calibri" w:hAnsi="Times New Roman" w:cs="Times New Roman"/>
          <w:color w:val="000000"/>
          <w:sz w:val="22"/>
          <w:szCs w:val="22"/>
        </w:rPr>
      </w:pPr>
      <w:r w:rsidRPr="0058109B">
        <w:rPr>
          <w:rFonts w:ascii="Times New Roman" w:hAnsi="Times New Roman" w:cs="Times New Roman"/>
          <w:sz w:val="22"/>
          <w:szCs w:val="22"/>
        </w:rPr>
        <w:t xml:space="preserve">6.3. </w:t>
      </w:r>
      <w:r w:rsidR="006F7425" w:rsidRPr="006F7425">
        <w:rPr>
          <w:rFonts w:ascii="Times New Roman" w:eastAsia="Calibri" w:hAnsi="Times New Roman" w:cs="Times New Roman"/>
          <w:color w:val="000000"/>
          <w:spacing w:val="1"/>
          <w:sz w:val="22"/>
          <w:szCs w:val="22"/>
        </w:rPr>
        <w:t>P</w:t>
      </w:r>
      <w:r w:rsidR="006F7425" w:rsidRPr="006F7425">
        <w:rPr>
          <w:rFonts w:ascii="Times New Roman" w:eastAsia="Calibri" w:hAnsi="Times New Roman" w:cs="Times New Roman"/>
          <w:color w:val="000000"/>
          <w:sz w:val="22"/>
          <w:szCs w:val="22"/>
        </w:rPr>
        <w:t>asiūl</w:t>
      </w:r>
      <w:r w:rsidR="006F7425" w:rsidRPr="006F7425">
        <w:rPr>
          <w:rFonts w:ascii="Times New Roman" w:eastAsia="Calibri" w:hAnsi="Times New Roman" w:cs="Times New Roman"/>
          <w:color w:val="000000"/>
          <w:spacing w:val="-1"/>
          <w:sz w:val="22"/>
          <w:szCs w:val="22"/>
        </w:rPr>
        <w:t>y</w:t>
      </w:r>
      <w:r w:rsidR="006F7425" w:rsidRPr="006F7425">
        <w:rPr>
          <w:rFonts w:ascii="Times New Roman" w:eastAsia="Calibri" w:hAnsi="Times New Roman" w:cs="Times New Roman"/>
          <w:color w:val="000000"/>
          <w:sz w:val="22"/>
          <w:szCs w:val="22"/>
        </w:rPr>
        <w:t>mas</w:t>
      </w:r>
      <w:r w:rsidR="006F7425" w:rsidRPr="006F7425">
        <w:rPr>
          <w:rFonts w:ascii="Times New Roman" w:eastAsia="Calibri" w:hAnsi="Times New Roman" w:cs="Times New Roman"/>
          <w:color w:val="000000"/>
          <w:spacing w:val="22"/>
          <w:sz w:val="22"/>
          <w:szCs w:val="22"/>
        </w:rPr>
        <w:t xml:space="preserve"> </w:t>
      </w:r>
      <w:r w:rsidR="006F7425" w:rsidRPr="006F7425">
        <w:rPr>
          <w:rFonts w:ascii="Times New Roman" w:eastAsia="Calibri" w:hAnsi="Times New Roman" w:cs="Times New Roman"/>
          <w:color w:val="000000"/>
          <w:sz w:val="22"/>
          <w:szCs w:val="22"/>
        </w:rPr>
        <w:t>turi</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būti</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pare</w:t>
      </w:r>
      <w:r w:rsidR="006F7425" w:rsidRPr="006F7425">
        <w:rPr>
          <w:rFonts w:ascii="Times New Roman" w:eastAsia="Calibri" w:hAnsi="Times New Roman" w:cs="Times New Roman"/>
          <w:color w:val="000000"/>
          <w:spacing w:val="-3"/>
          <w:sz w:val="22"/>
          <w:szCs w:val="22"/>
        </w:rPr>
        <w:t>n</w:t>
      </w:r>
      <w:r w:rsidR="006F7425" w:rsidRPr="006F7425">
        <w:rPr>
          <w:rFonts w:ascii="Times New Roman" w:eastAsia="Calibri" w:hAnsi="Times New Roman" w:cs="Times New Roman"/>
          <w:color w:val="000000"/>
          <w:sz w:val="22"/>
          <w:szCs w:val="22"/>
        </w:rPr>
        <w:t>gtas</w:t>
      </w:r>
      <w:r w:rsidR="006F7425" w:rsidRPr="006F7425">
        <w:rPr>
          <w:rFonts w:ascii="Times New Roman" w:eastAsia="Calibri" w:hAnsi="Times New Roman" w:cs="Times New Roman"/>
          <w:color w:val="000000"/>
          <w:spacing w:val="96"/>
          <w:sz w:val="22"/>
          <w:szCs w:val="22"/>
        </w:rPr>
        <w:t xml:space="preserve"> </w:t>
      </w:r>
      <w:r w:rsidR="006F7425" w:rsidRPr="006F7425">
        <w:rPr>
          <w:rFonts w:ascii="Times New Roman" w:eastAsia="Calibri" w:hAnsi="Times New Roman" w:cs="Times New Roman"/>
          <w:color w:val="000000"/>
          <w:sz w:val="22"/>
          <w:szCs w:val="22"/>
        </w:rPr>
        <w:t>liet</w:t>
      </w:r>
      <w:r w:rsidR="006F7425" w:rsidRPr="006F7425">
        <w:rPr>
          <w:rFonts w:ascii="Times New Roman" w:eastAsia="Calibri" w:hAnsi="Times New Roman" w:cs="Times New Roman"/>
          <w:color w:val="000000"/>
          <w:spacing w:val="-1"/>
          <w:sz w:val="22"/>
          <w:szCs w:val="22"/>
        </w:rPr>
        <w:t>u</w:t>
      </w:r>
      <w:r w:rsidR="006F7425" w:rsidRPr="006F7425">
        <w:rPr>
          <w:rFonts w:ascii="Times New Roman" w:eastAsia="Calibri" w:hAnsi="Times New Roman" w:cs="Times New Roman"/>
          <w:color w:val="000000"/>
          <w:spacing w:val="1"/>
          <w:sz w:val="22"/>
          <w:szCs w:val="22"/>
        </w:rPr>
        <w:t>v</w:t>
      </w:r>
      <w:r w:rsidR="006F7425" w:rsidRPr="006F7425">
        <w:rPr>
          <w:rFonts w:ascii="Times New Roman" w:eastAsia="Calibri" w:hAnsi="Times New Roman" w:cs="Times New Roman"/>
          <w:color w:val="000000"/>
          <w:sz w:val="22"/>
          <w:szCs w:val="22"/>
        </w:rPr>
        <w:t>ių</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kalba arba anglų kalba</w:t>
      </w:r>
      <w:r w:rsidR="006F7425" w:rsidRPr="006F7425">
        <w:rPr>
          <w:rFonts w:ascii="Times New Roman" w:eastAsia="Calibri" w:hAnsi="Times New Roman" w:cs="Times New Roman"/>
          <w:color w:val="6F2F9F"/>
          <w:sz w:val="22"/>
          <w:szCs w:val="22"/>
        </w:rPr>
        <w:t>.</w:t>
      </w:r>
      <w:r w:rsidR="006F7425" w:rsidRPr="006F7425">
        <w:rPr>
          <w:rFonts w:ascii="Times New Roman" w:eastAsia="Calibri" w:hAnsi="Times New Roman" w:cs="Times New Roman"/>
          <w:color w:val="6F2F9F"/>
          <w:spacing w:val="22"/>
          <w:sz w:val="22"/>
          <w:szCs w:val="22"/>
        </w:rPr>
        <w:t xml:space="preserve"> </w:t>
      </w:r>
      <w:r w:rsidR="006F7425" w:rsidRPr="006F7425">
        <w:rPr>
          <w:rFonts w:ascii="Times New Roman" w:eastAsia="Calibri" w:hAnsi="Times New Roman" w:cs="Times New Roman"/>
          <w:color w:val="000000"/>
          <w:sz w:val="22"/>
          <w:szCs w:val="22"/>
        </w:rPr>
        <w:t>Jei</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ku</w:t>
      </w:r>
      <w:r w:rsidR="006F7425" w:rsidRPr="006F7425">
        <w:rPr>
          <w:rFonts w:ascii="Times New Roman" w:eastAsia="Calibri" w:hAnsi="Times New Roman" w:cs="Times New Roman"/>
          <w:color w:val="000000"/>
          <w:spacing w:val="-2"/>
          <w:sz w:val="22"/>
          <w:szCs w:val="22"/>
        </w:rPr>
        <w:t>r</w:t>
      </w:r>
      <w:r w:rsidR="006F7425" w:rsidRPr="006F7425">
        <w:rPr>
          <w:rFonts w:ascii="Times New Roman" w:eastAsia="Calibri" w:hAnsi="Times New Roman" w:cs="Times New Roman"/>
          <w:color w:val="000000"/>
          <w:sz w:val="22"/>
          <w:szCs w:val="22"/>
        </w:rPr>
        <w:t>ie</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n</w:t>
      </w:r>
      <w:r w:rsidR="006F7425" w:rsidRPr="006F7425">
        <w:rPr>
          <w:rFonts w:ascii="Times New Roman" w:eastAsia="Calibri" w:hAnsi="Times New Roman" w:cs="Times New Roman"/>
          <w:color w:val="000000"/>
          <w:spacing w:val="1"/>
          <w:sz w:val="22"/>
          <w:szCs w:val="22"/>
        </w:rPr>
        <w:t>o</w:t>
      </w:r>
      <w:r w:rsidR="006F7425" w:rsidRPr="006F7425">
        <w:rPr>
          <w:rFonts w:ascii="Times New Roman" w:eastAsia="Calibri" w:hAnsi="Times New Roman" w:cs="Times New Roman"/>
          <w:color w:val="000000"/>
          <w:sz w:val="22"/>
          <w:szCs w:val="22"/>
        </w:rPr>
        <w:t>rs</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su</w:t>
      </w:r>
      <w:r w:rsidR="006F7425" w:rsidRPr="006F7425">
        <w:rPr>
          <w:rFonts w:ascii="Times New Roman" w:eastAsia="Calibri" w:hAnsi="Times New Roman" w:cs="Times New Roman"/>
          <w:color w:val="000000"/>
          <w:spacing w:val="22"/>
          <w:sz w:val="22"/>
          <w:szCs w:val="22"/>
        </w:rPr>
        <w:t xml:space="preserve"> </w:t>
      </w:r>
      <w:r w:rsidR="006F7425" w:rsidRPr="006F7425">
        <w:rPr>
          <w:rFonts w:ascii="Times New Roman" w:eastAsia="Calibri" w:hAnsi="Times New Roman" w:cs="Times New Roman"/>
          <w:color w:val="000000"/>
          <w:sz w:val="22"/>
          <w:szCs w:val="22"/>
        </w:rPr>
        <w:t>pasiūl</w:t>
      </w:r>
      <w:r w:rsidR="006F7425" w:rsidRPr="006F7425">
        <w:rPr>
          <w:rFonts w:ascii="Times New Roman" w:eastAsia="Calibri" w:hAnsi="Times New Roman" w:cs="Times New Roman"/>
          <w:color w:val="000000"/>
          <w:spacing w:val="-1"/>
          <w:sz w:val="22"/>
          <w:szCs w:val="22"/>
        </w:rPr>
        <w:t>y</w:t>
      </w:r>
      <w:r w:rsidR="006F7425" w:rsidRPr="006F7425">
        <w:rPr>
          <w:rFonts w:ascii="Times New Roman" w:eastAsia="Calibri" w:hAnsi="Times New Roman" w:cs="Times New Roman"/>
          <w:color w:val="000000"/>
          <w:sz w:val="22"/>
          <w:szCs w:val="22"/>
        </w:rPr>
        <w:t>mu</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t</w:t>
      </w:r>
      <w:r w:rsidR="006F7425" w:rsidRPr="006F7425">
        <w:rPr>
          <w:rFonts w:ascii="Times New Roman" w:eastAsia="Calibri" w:hAnsi="Times New Roman" w:cs="Times New Roman"/>
          <w:color w:val="000000"/>
          <w:spacing w:val="1"/>
          <w:sz w:val="22"/>
          <w:szCs w:val="22"/>
        </w:rPr>
        <w:t>e</w:t>
      </w:r>
      <w:r w:rsidR="006F7425" w:rsidRPr="006F7425">
        <w:rPr>
          <w:rFonts w:ascii="Times New Roman" w:eastAsia="Calibri" w:hAnsi="Times New Roman" w:cs="Times New Roman"/>
          <w:color w:val="000000"/>
          <w:sz w:val="22"/>
          <w:szCs w:val="22"/>
        </w:rPr>
        <w:t>iki</w:t>
      </w:r>
      <w:r w:rsidR="006F7425" w:rsidRPr="006F7425">
        <w:rPr>
          <w:rFonts w:ascii="Times New Roman" w:eastAsia="Calibri" w:hAnsi="Times New Roman" w:cs="Times New Roman"/>
          <w:color w:val="000000"/>
          <w:spacing w:val="-2"/>
          <w:sz w:val="22"/>
          <w:szCs w:val="22"/>
        </w:rPr>
        <w:t>a</w:t>
      </w:r>
      <w:r w:rsidR="006F7425" w:rsidRPr="006F7425">
        <w:rPr>
          <w:rFonts w:ascii="Times New Roman" w:eastAsia="Calibri" w:hAnsi="Times New Roman" w:cs="Times New Roman"/>
          <w:color w:val="000000"/>
          <w:sz w:val="22"/>
          <w:szCs w:val="22"/>
        </w:rPr>
        <w:t>mi</w:t>
      </w:r>
      <w:r w:rsidR="006F7425" w:rsidRPr="006F7425">
        <w:rPr>
          <w:rFonts w:ascii="Times New Roman" w:eastAsia="Calibri" w:hAnsi="Times New Roman" w:cs="Times New Roman"/>
          <w:color w:val="000000"/>
          <w:spacing w:val="21"/>
          <w:sz w:val="22"/>
          <w:szCs w:val="22"/>
        </w:rPr>
        <w:t xml:space="preserve"> </w:t>
      </w:r>
      <w:r w:rsidR="006F7425" w:rsidRPr="006F7425">
        <w:rPr>
          <w:rFonts w:ascii="Times New Roman" w:eastAsia="Calibri" w:hAnsi="Times New Roman" w:cs="Times New Roman"/>
          <w:color w:val="000000"/>
          <w:sz w:val="22"/>
          <w:szCs w:val="22"/>
        </w:rPr>
        <w:t>d</w:t>
      </w:r>
      <w:r w:rsidR="006F7425" w:rsidRPr="006F7425">
        <w:rPr>
          <w:rFonts w:ascii="Times New Roman" w:eastAsia="Calibri" w:hAnsi="Times New Roman" w:cs="Times New Roman"/>
          <w:color w:val="000000"/>
          <w:spacing w:val="1"/>
          <w:sz w:val="22"/>
          <w:szCs w:val="22"/>
        </w:rPr>
        <w:t>o</w:t>
      </w:r>
      <w:r w:rsidR="006F7425" w:rsidRPr="006F7425">
        <w:rPr>
          <w:rFonts w:ascii="Times New Roman" w:eastAsia="Calibri" w:hAnsi="Times New Roman" w:cs="Times New Roman"/>
          <w:color w:val="000000"/>
          <w:sz w:val="22"/>
          <w:szCs w:val="22"/>
        </w:rPr>
        <w:t>k</w:t>
      </w:r>
      <w:r w:rsidR="006F7425" w:rsidRPr="006F7425">
        <w:rPr>
          <w:rFonts w:ascii="Times New Roman" w:eastAsia="Calibri" w:hAnsi="Times New Roman" w:cs="Times New Roman"/>
          <w:color w:val="000000"/>
          <w:spacing w:val="-1"/>
          <w:sz w:val="22"/>
          <w:szCs w:val="22"/>
        </w:rPr>
        <w:t>u</w:t>
      </w:r>
      <w:r w:rsidR="006F7425" w:rsidRPr="006F7425">
        <w:rPr>
          <w:rFonts w:ascii="Times New Roman" w:eastAsia="Calibri" w:hAnsi="Times New Roman" w:cs="Times New Roman"/>
          <w:color w:val="000000"/>
          <w:sz w:val="22"/>
          <w:szCs w:val="22"/>
        </w:rPr>
        <w:t>me</w:t>
      </w:r>
      <w:r w:rsidR="006F7425" w:rsidRPr="006F7425">
        <w:rPr>
          <w:rFonts w:ascii="Times New Roman" w:eastAsia="Calibri" w:hAnsi="Times New Roman" w:cs="Times New Roman"/>
          <w:color w:val="000000"/>
          <w:spacing w:val="-2"/>
          <w:sz w:val="22"/>
          <w:szCs w:val="22"/>
        </w:rPr>
        <w:t>n</w:t>
      </w:r>
      <w:r w:rsidR="006F7425" w:rsidRPr="006F7425">
        <w:rPr>
          <w:rFonts w:ascii="Times New Roman" w:eastAsia="Calibri" w:hAnsi="Times New Roman" w:cs="Times New Roman"/>
          <w:color w:val="000000"/>
          <w:sz w:val="22"/>
          <w:szCs w:val="22"/>
        </w:rPr>
        <w:t>tai pare</w:t>
      </w:r>
      <w:r w:rsidR="006F7425" w:rsidRPr="006F7425">
        <w:rPr>
          <w:rFonts w:ascii="Times New Roman" w:eastAsia="Calibri" w:hAnsi="Times New Roman" w:cs="Times New Roman"/>
          <w:color w:val="000000"/>
          <w:spacing w:val="-1"/>
          <w:sz w:val="22"/>
          <w:szCs w:val="22"/>
        </w:rPr>
        <w:t>n</w:t>
      </w:r>
      <w:r w:rsidR="006F7425" w:rsidRPr="006F7425">
        <w:rPr>
          <w:rFonts w:ascii="Times New Roman" w:eastAsia="Calibri" w:hAnsi="Times New Roman" w:cs="Times New Roman"/>
          <w:color w:val="000000"/>
          <w:sz w:val="22"/>
          <w:szCs w:val="22"/>
        </w:rPr>
        <w:t>gti</w:t>
      </w:r>
      <w:r w:rsidR="006F7425" w:rsidRPr="006F7425">
        <w:rPr>
          <w:rFonts w:ascii="Times New Roman" w:eastAsia="Calibri" w:hAnsi="Times New Roman" w:cs="Times New Roman"/>
          <w:color w:val="000000"/>
          <w:spacing w:val="12"/>
          <w:sz w:val="22"/>
          <w:szCs w:val="22"/>
        </w:rPr>
        <w:t xml:space="preserve"> </w:t>
      </w:r>
      <w:r w:rsidR="006F7425" w:rsidRPr="006F7425">
        <w:rPr>
          <w:rFonts w:ascii="Times New Roman" w:eastAsia="Calibri" w:hAnsi="Times New Roman" w:cs="Times New Roman"/>
          <w:color w:val="000000"/>
          <w:sz w:val="22"/>
          <w:szCs w:val="22"/>
        </w:rPr>
        <w:t>ne</w:t>
      </w:r>
      <w:r w:rsidR="006F7425" w:rsidRPr="006F7425">
        <w:rPr>
          <w:rFonts w:ascii="Times New Roman" w:eastAsia="Calibri" w:hAnsi="Times New Roman" w:cs="Times New Roman"/>
          <w:color w:val="000000"/>
          <w:spacing w:val="10"/>
          <w:sz w:val="22"/>
          <w:szCs w:val="22"/>
        </w:rPr>
        <w:t xml:space="preserve"> </w:t>
      </w:r>
      <w:r w:rsidR="006F7425" w:rsidRPr="006F7425">
        <w:rPr>
          <w:rFonts w:ascii="Times New Roman" w:eastAsia="Calibri" w:hAnsi="Times New Roman" w:cs="Times New Roman"/>
          <w:color w:val="000000"/>
          <w:sz w:val="22"/>
          <w:szCs w:val="22"/>
        </w:rPr>
        <w:t>ta</w:t>
      </w:r>
      <w:r w:rsidR="006F7425" w:rsidRPr="006F7425">
        <w:rPr>
          <w:rFonts w:ascii="Times New Roman" w:eastAsia="Calibri" w:hAnsi="Times New Roman" w:cs="Times New Roman"/>
          <w:color w:val="000000"/>
          <w:spacing w:val="12"/>
          <w:sz w:val="22"/>
          <w:szCs w:val="22"/>
        </w:rPr>
        <w:t xml:space="preserve"> </w:t>
      </w:r>
      <w:r w:rsidR="006F7425" w:rsidRPr="006F7425">
        <w:rPr>
          <w:rFonts w:ascii="Times New Roman" w:eastAsia="Calibri" w:hAnsi="Times New Roman" w:cs="Times New Roman"/>
          <w:color w:val="000000"/>
          <w:sz w:val="22"/>
          <w:szCs w:val="22"/>
        </w:rPr>
        <w:t>kalb</w:t>
      </w:r>
      <w:r w:rsidR="006F7425" w:rsidRPr="006F7425">
        <w:rPr>
          <w:rFonts w:ascii="Times New Roman" w:eastAsia="Calibri" w:hAnsi="Times New Roman" w:cs="Times New Roman"/>
          <w:color w:val="000000"/>
          <w:spacing w:val="-2"/>
          <w:sz w:val="22"/>
          <w:szCs w:val="22"/>
        </w:rPr>
        <w:t>a</w:t>
      </w:r>
      <w:r w:rsidR="006F7425" w:rsidRPr="006F7425">
        <w:rPr>
          <w:rFonts w:ascii="Times New Roman" w:eastAsia="Calibri" w:hAnsi="Times New Roman" w:cs="Times New Roman"/>
          <w:color w:val="000000"/>
          <w:sz w:val="22"/>
          <w:szCs w:val="22"/>
        </w:rPr>
        <w:t>,</w:t>
      </w:r>
      <w:r w:rsidR="006F7425" w:rsidRPr="006F7425">
        <w:rPr>
          <w:rFonts w:ascii="Times New Roman" w:eastAsia="Calibri" w:hAnsi="Times New Roman" w:cs="Times New Roman"/>
          <w:color w:val="000000"/>
          <w:spacing w:val="12"/>
          <w:sz w:val="22"/>
          <w:szCs w:val="22"/>
        </w:rPr>
        <w:t xml:space="preserve"> </w:t>
      </w:r>
      <w:r w:rsidR="006F7425" w:rsidRPr="006F7425">
        <w:rPr>
          <w:rFonts w:ascii="Times New Roman" w:eastAsia="Calibri" w:hAnsi="Times New Roman" w:cs="Times New Roman"/>
          <w:color w:val="000000"/>
          <w:sz w:val="22"/>
          <w:szCs w:val="22"/>
        </w:rPr>
        <w:t>kuria</w:t>
      </w:r>
      <w:r w:rsidR="006F7425" w:rsidRPr="006F7425">
        <w:rPr>
          <w:rFonts w:ascii="Times New Roman" w:eastAsia="Calibri" w:hAnsi="Times New Roman" w:cs="Times New Roman"/>
          <w:color w:val="000000"/>
          <w:spacing w:val="8"/>
          <w:sz w:val="22"/>
          <w:szCs w:val="22"/>
        </w:rPr>
        <w:t xml:space="preserve"> </w:t>
      </w:r>
      <w:r w:rsidR="006F7425" w:rsidRPr="006F7425">
        <w:rPr>
          <w:rFonts w:ascii="Times New Roman" w:eastAsia="Calibri" w:hAnsi="Times New Roman" w:cs="Times New Roman"/>
          <w:color w:val="000000"/>
          <w:sz w:val="22"/>
          <w:szCs w:val="22"/>
        </w:rPr>
        <w:t>reikalauj</w:t>
      </w:r>
      <w:r w:rsidR="006F7425" w:rsidRPr="006F7425">
        <w:rPr>
          <w:rFonts w:ascii="Times New Roman" w:eastAsia="Calibri" w:hAnsi="Times New Roman" w:cs="Times New Roman"/>
          <w:color w:val="000000"/>
          <w:spacing w:val="-1"/>
          <w:sz w:val="22"/>
          <w:szCs w:val="22"/>
        </w:rPr>
        <w:t>a</w:t>
      </w:r>
      <w:r w:rsidR="006F7425" w:rsidRPr="006F7425">
        <w:rPr>
          <w:rFonts w:ascii="Times New Roman" w:eastAsia="Calibri" w:hAnsi="Times New Roman" w:cs="Times New Roman"/>
          <w:color w:val="000000"/>
          <w:sz w:val="22"/>
          <w:szCs w:val="22"/>
        </w:rPr>
        <w:t>ma,</w:t>
      </w:r>
      <w:r w:rsidR="006F7425" w:rsidRPr="006F7425">
        <w:rPr>
          <w:rFonts w:ascii="Times New Roman" w:eastAsia="Calibri" w:hAnsi="Times New Roman" w:cs="Times New Roman"/>
          <w:color w:val="000000"/>
          <w:spacing w:val="10"/>
          <w:sz w:val="22"/>
          <w:szCs w:val="22"/>
        </w:rPr>
        <w:t xml:space="preserve"> </w:t>
      </w:r>
      <w:r w:rsidR="006F7425" w:rsidRPr="006F7425">
        <w:rPr>
          <w:rFonts w:ascii="Times New Roman" w:eastAsia="Calibri" w:hAnsi="Times New Roman" w:cs="Times New Roman"/>
          <w:color w:val="000000"/>
          <w:sz w:val="22"/>
          <w:szCs w:val="22"/>
        </w:rPr>
        <w:t>turi</w:t>
      </w:r>
      <w:r w:rsidR="006F7425" w:rsidRPr="006F7425">
        <w:rPr>
          <w:rFonts w:ascii="Times New Roman" w:eastAsia="Calibri" w:hAnsi="Times New Roman" w:cs="Times New Roman"/>
          <w:color w:val="000000"/>
          <w:spacing w:val="11"/>
          <w:sz w:val="22"/>
          <w:szCs w:val="22"/>
        </w:rPr>
        <w:t xml:space="preserve"> </w:t>
      </w:r>
      <w:r w:rsidR="006F7425" w:rsidRPr="006F7425">
        <w:rPr>
          <w:rFonts w:ascii="Times New Roman" w:eastAsia="Calibri" w:hAnsi="Times New Roman" w:cs="Times New Roman"/>
          <w:color w:val="000000"/>
          <w:sz w:val="22"/>
          <w:szCs w:val="22"/>
        </w:rPr>
        <w:t>būti</w:t>
      </w:r>
      <w:r w:rsidR="006F7425" w:rsidRPr="006F7425">
        <w:rPr>
          <w:rFonts w:ascii="Times New Roman" w:eastAsia="Calibri" w:hAnsi="Times New Roman" w:cs="Times New Roman"/>
          <w:color w:val="000000"/>
          <w:spacing w:val="12"/>
          <w:sz w:val="22"/>
          <w:szCs w:val="22"/>
        </w:rPr>
        <w:t xml:space="preserve"> </w:t>
      </w:r>
      <w:r w:rsidR="006F7425" w:rsidRPr="006F7425">
        <w:rPr>
          <w:rFonts w:ascii="Times New Roman" w:eastAsia="Calibri" w:hAnsi="Times New Roman" w:cs="Times New Roman"/>
          <w:color w:val="000000"/>
          <w:sz w:val="22"/>
          <w:szCs w:val="22"/>
        </w:rPr>
        <w:t>pa</w:t>
      </w:r>
      <w:r w:rsidR="006F7425" w:rsidRPr="006F7425">
        <w:rPr>
          <w:rFonts w:ascii="Times New Roman" w:eastAsia="Calibri" w:hAnsi="Times New Roman" w:cs="Times New Roman"/>
          <w:color w:val="000000"/>
          <w:spacing w:val="-1"/>
          <w:sz w:val="22"/>
          <w:szCs w:val="22"/>
        </w:rPr>
        <w:t>t</w:t>
      </w:r>
      <w:r w:rsidR="006F7425" w:rsidRPr="006F7425">
        <w:rPr>
          <w:rFonts w:ascii="Times New Roman" w:eastAsia="Calibri" w:hAnsi="Times New Roman" w:cs="Times New Roman"/>
          <w:color w:val="000000"/>
          <w:sz w:val="22"/>
          <w:szCs w:val="22"/>
        </w:rPr>
        <w:t>eiktas</w:t>
      </w:r>
      <w:r w:rsidR="006F7425" w:rsidRPr="006F7425">
        <w:rPr>
          <w:rFonts w:ascii="Times New Roman" w:eastAsia="Calibri" w:hAnsi="Times New Roman" w:cs="Times New Roman"/>
          <w:color w:val="000000"/>
          <w:spacing w:val="10"/>
          <w:sz w:val="22"/>
          <w:szCs w:val="22"/>
        </w:rPr>
        <w:t xml:space="preserve"> </w:t>
      </w:r>
      <w:r w:rsidR="006F7425" w:rsidRPr="006F7425">
        <w:rPr>
          <w:rFonts w:ascii="Times New Roman" w:eastAsia="Calibri" w:hAnsi="Times New Roman" w:cs="Times New Roman"/>
          <w:color w:val="000000"/>
          <w:sz w:val="22"/>
          <w:szCs w:val="22"/>
        </w:rPr>
        <w:t>tikslus</w:t>
      </w:r>
      <w:r w:rsidR="006F7425" w:rsidRPr="006F7425">
        <w:rPr>
          <w:rFonts w:ascii="Times New Roman" w:eastAsia="Calibri" w:hAnsi="Times New Roman" w:cs="Times New Roman"/>
          <w:color w:val="000000"/>
          <w:spacing w:val="9"/>
          <w:sz w:val="22"/>
          <w:szCs w:val="22"/>
        </w:rPr>
        <w:t xml:space="preserve"> </w:t>
      </w:r>
      <w:r w:rsidR="006F7425" w:rsidRPr="006F7425">
        <w:rPr>
          <w:rFonts w:ascii="Times New Roman" w:eastAsia="Calibri" w:hAnsi="Times New Roman" w:cs="Times New Roman"/>
          <w:color w:val="000000"/>
          <w:sz w:val="22"/>
          <w:szCs w:val="22"/>
        </w:rPr>
        <w:t>vert</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z w:val="22"/>
          <w:szCs w:val="22"/>
        </w:rPr>
        <w:t>mas</w:t>
      </w:r>
      <w:r w:rsidR="006F7425" w:rsidRPr="006F7425">
        <w:rPr>
          <w:rFonts w:ascii="Times New Roman" w:eastAsia="Calibri" w:hAnsi="Times New Roman" w:cs="Times New Roman"/>
          <w:color w:val="000000"/>
          <w:spacing w:val="12"/>
          <w:sz w:val="22"/>
          <w:szCs w:val="22"/>
        </w:rPr>
        <w:t xml:space="preserve"> </w:t>
      </w:r>
      <w:r w:rsidR="006F7425" w:rsidRPr="006F7425">
        <w:rPr>
          <w:rFonts w:ascii="Times New Roman" w:eastAsia="Calibri" w:hAnsi="Times New Roman" w:cs="Times New Roman"/>
          <w:color w:val="000000"/>
          <w:sz w:val="22"/>
          <w:szCs w:val="22"/>
        </w:rPr>
        <w:t>į</w:t>
      </w:r>
      <w:r w:rsidR="006F7425" w:rsidRPr="006F7425">
        <w:rPr>
          <w:rFonts w:ascii="Times New Roman" w:eastAsia="Calibri" w:hAnsi="Times New Roman" w:cs="Times New Roman"/>
          <w:color w:val="000000"/>
          <w:spacing w:val="12"/>
          <w:sz w:val="22"/>
          <w:szCs w:val="22"/>
        </w:rPr>
        <w:t xml:space="preserve"> </w:t>
      </w:r>
      <w:r w:rsidR="006F7425" w:rsidRPr="006F7425">
        <w:rPr>
          <w:rFonts w:ascii="Times New Roman" w:eastAsia="Calibri" w:hAnsi="Times New Roman" w:cs="Times New Roman"/>
          <w:color w:val="000000"/>
          <w:sz w:val="22"/>
          <w:szCs w:val="22"/>
        </w:rPr>
        <w:t>re</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z w:val="22"/>
          <w:szCs w:val="22"/>
        </w:rPr>
        <w:t>kala</w:t>
      </w:r>
      <w:r w:rsidR="006F7425" w:rsidRPr="006F7425">
        <w:rPr>
          <w:rFonts w:ascii="Times New Roman" w:eastAsia="Calibri" w:hAnsi="Times New Roman" w:cs="Times New Roman"/>
          <w:color w:val="000000"/>
          <w:spacing w:val="-1"/>
          <w:sz w:val="22"/>
          <w:szCs w:val="22"/>
        </w:rPr>
        <w:t>u</w:t>
      </w:r>
      <w:r w:rsidR="006F7425" w:rsidRPr="006F7425">
        <w:rPr>
          <w:rFonts w:ascii="Times New Roman" w:eastAsia="Calibri" w:hAnsi="Times New Roman" w:cs="Times New Roman"/>
          <w:color w:val="000000"/>
          <w:sz w:val="22"/>
          <w:szCs w:val="22"/>
        </w:rPr>
        <w:t>jamą</w:t>
      </w:r>
      <w:r w:rsidR="006F7425" w:rsidRPr="006F7425">
        <w:rPr>
          <w:rFonts w:ascii="Times New Roman" w:eastAsia="Calibri" w:hAnsi="Times New Roman" w:cs="Times New Roman"/>
          <w:color w:val="000000"/>
          <w:spacing w:val="11"/>
          <w:sz w:val="22"/>
          <w:szCs w:val="22"/>
        </w:rPr>
        <w:t xml:space="preserve"> </w:t>
      </w:r>
      <w:r w:rsidR="006F7425" w:rsidRPr="006F7425">
        <w:rPr>
          <w:rFonts w:ascii="Times New Roman" w:eastAsia="Calibri" w:hAnsi="Times New Roman" w:cs="Times New Roman"/>
          <w:color w:val="000000"/>
          <w:sz w:val="22"/>
          <w:szCs w:val="22"/>
        </w:rPr>
        <w:t>kalbą.</w:t>
      </w:r>
      <w:r w:rsidR="006F7425" w:rsidRPr="006F7425">
        <w:rPr>
          <w:rFonts w:ascii="Times New Roman" w:eastAsia="Calibri" w:hAnsi="Times New Roman" w:cs="Times New Roman"/>
          <w:color w:val="000000"/>
          <w:spacing w:val="10"/>
          <w:sz w:val="22"/>
          <w:szCs w:val="22"/>
        </w:rPr>
        <w:t xml:space="preserve"> </w:t>
      </w:r>
      <w:r w:rsidR="006F7425" w:rsidRPr="006F7425">
        <w:rPr>
          <w:rFonts w:ascii="Times New Roman" w:eastAsia="Calibri" w:hAnsi="Times New Roman" w:cs="Times New Roman"/>
          <w:color w:val="000000"/>
          <w:spacing w:val="1"/>
          <w:sz w:val="22"/>
          <w:szCs w:val="22"/>
        </w:rPr>
        <w:t>P</w:t>
      </w:r>
      <w:r w:rsidR="006F7425" w:rsidRPr="006F7425">
        <w:rPr>
          <w:rFonts w:ascii="Times New Roman" w:eastAsia="Calibri" w:hAnsi="Times New Roman" w:cs="Times New Roman"/>
          <w:color w:val="000000"/>
          <w:sz w:val="22"/>
          <w:szCs w:val="22"/>
        </w:rPr>
        <w:t>e</w:t>
      </w:r>
      <w:r w:rsidR="006F7425" w:rsidRPr="006F7425">
        <w:rPr>
          <w:rFonts w:ascii="Times New Roman" w:eastAsia="Calibri" w:hAnsi="Times New Roman" w:cs="Times New Roman"/>
          <w:color w:val="000000"/>
          <w:spacing w:val="-2"/>
          <w:sz w:val="22"/>
          <w:szCs w:val="22"/>
        </w:rPr>
        <w:t>r</w:t>
      </w:r>
      <w:r w:rsidR="006F7425" w:rsidRPr="006F7425">
        <w:rPr>
          <w:rFonts w:ascii="Times New Roman" w:eastAsia="Calibri" w:hAnsi="Times New Roman" w:cs="Times New Roman"/>
          <w:color w:val="000000"/>
          <w:sz w:val="22"/>
          <w:szCs w:val="22"/>
        </w:rPr>
        <w:t>kanči</w:t>
      </w:r>
      <w:r w:rsidR="006F7425" w:rsidRPr="006F7425">
        <w:rPr>
          <w:rFonts w:ascii="Times New Roman" w:eastAsia="Calibri" w:hAnsi="Times New Roman" w:cs="Times New Roman"/>
          <w:color w:val="000000"/>
          <w:spacing w:val="-3"/>
          <w:sz w:val="22"/>
          <w:szCs w:val="22"/>
        </w:rPr>
        <w:t>a</w:t>
      </w:r>
      <w:r w:rsidR="006F7425" w:rsidRPr="006F7425">
        <w:rPr>
          <w:rFonts w:ascii="Times New Roman" w:eastAsia="Calibri" w:hAnsi="Times New Roman" w:cs="Times New Roman"/>
          <w:color w:val="000000"/>
          <w:sz w:val="22"/>
          <w:szCs w:val="22"/>
        </w:rPr>
        <w:t>jam subjektui</w:t>
      </w:r>
      <w:r w:rsidR="006F7425" w:rsidRPr="006F7425">
        <w:rPr>
          <w:rFonts w:ascii="Times New Roman" w:eastAsia="Calibri" w:hAnsi="Times New Roman" w:cs="Times New Roman"/>
          <w:color w:val="000000"/>
          <w:spacing w:val="117"/>
          <w:sz w:val="22"/>
          <w:szCs w:val="22"/>
        </w:rPr>
        <w:t xml:space="preserve"> </w:t>
      </w:r>
      <w:r w:rsidR="006F7425" w:rsidRPr="006F7425">
        <w:rPr>
          <w:rFonts w:ascii="Times New Roman" w:eastAsia="Calibri" w:hAnsi="Times New Roman" w:cs="Times New Roman"/>
          <w:color w:val="000000"/>
          <w:sz w:val="22"/>
          <w:szCs w:val="22"/>
        </w:rPr>
        <w:t>turi</w:t>
      </w:r>
      <w:r w:rsidR="006F7425" w:rsidRPr="006F7425">
        <w:rPr>
          <w:rFonts w:ascii="Times New Roman" w:eastAsia="Calibri" w:hAnsi="Times New Roman" w:cs="Times New Roman"/>
          <w:color w:val="000000"/>
          <w:spacing w:val="-1"/>
          <w:sz w:val="22"/>
          <w:szCs w:val="22"/>
        </w:rPr>
        <w:t>n</w:t>
      </w:r>
      <w:r w:rsidR="006F7425" w:rsidRPr="006F7425">
        <w:rPr>
          <w:rFonts w:ascii="Times New Roman" w:eastAsia="Calibri" w:hAnsi="Times New Roman" w:cs="Times New Roman"/>
          <w:color w:val="000000"/>
          <w:sz w:val="22"/>
          <w:szCs w:val="22"/>
        </w:rPr>
        <w:t>t</w:t>
      </w:r>
      <w:r w:rsidR="006F7425" w:rsidRPr="006F7425">
        <w:rPr>
          <w:rFonts w:ascii="Times New Roman" w:eastAsia="Calibri" w:hAnsi="Times New Roman" w:cs="Times New Roman"/>
          <w:color w:val="000000"/>
          <w:spacing w:val="34"/>
          <w:sz w:val="22"/>
          <w:szCs w:val="22"/>
        </w:rPr>
        <w:t xml:space="preserve"> </w:t>
      </w:r>
      <w:r w:rsidR="006F7425" w:rsidRPr="006F7425">
        <w:rPr>
          <w:rFonts w:ascii="Times New Roman" w:eastAsia="Calibri" w:hAnsi="Times New Roman" w:cs="Times New Roman"/>
          <w:color w:val="000000"/>
          <w:sz w:val="22"/>
          <w:szCs w:val="22"/>
        </w:rPr>
        <w:t>įtarimų</w:t>
      </w:r>
      <w:r w:rsidR="006F7425" w:rsidRPr="006F7425">
        <w:rPr>
          <w:rFonts w:ascii="Times New Roman" w:eastAsia="Calibri" w:hAnsi="Times New Roman" w:cs="Times New Roman"/>
          <w:color w:val="000000"/>
          <w:spacing w:val="35"/>
          <w:sz w:val="22"/>
          <w:szCs w:val="22"/>
        </w:rPr>
        <w:t xml:space="preserve"> </w:t>
      </w:r>
      <w:r w:rsidR="006F7425" w:rsidRPr="006F7425">
        <w:rPr>
          <w:rFonts w:ascii="Times New Roman" w:eastAsia="Calibri" w:hAnsi="Times New Roman" w:cs="Times New Roman"/>
          <w:color w:val="000000"/>
          <w:spacing w:val="-3"/>
          <w:sz w:val="22"/>
          <w:szCs w:val="22"/>
        </w:rPr>
        <w:t>d</w:t>
      </w:r>
      <w:r w:rsidR="006F7425" w:rsidRPr="006F7425">
        <w:rPr>
          <w:rFonts w:ascii="Times New Roman" w:eastAsia="Calibri" w:hAnsi="Times New Roman" w:cs="Times New Roman"/>
          <w:color w:val="000000"/>
          <w:sz w:val="22"/>
          <w:szCs w:val="22"/>
        </w:rPr>
        <w:t>ėl</w:t>
      </w:r>
      <w:r w:rsidR="006F7425" w:rsidRPr="006F7425">
        <w:rPr>
          <w:rFonts w:ascii="Times New Roman" w:eastAsia="Calibri" w:hAnsi="Times New Roman" w:cs="Times New Roman"/>
          <w:color w:val="000000"/>
          <w:spacing w:val="34"/>
          <w:sz w:val="22"/>
          <w:szCs w:val="22"/>
        </w:rPr>
        <w:t xml:space="preserve"> </w:t>
      </w:r>
      <w:r w:rsidR="006F7425" w:rsidRPr="006F7425">
        <w:rPr>
          <w:rFonts w:ascii="Times New Roman" w:eastAsia="Calibri" w:hAnsi="Times New Roman" w:cs="Times New Roman"/>
          <w:color w:val="000000"/>
          <w:sz w:val="22"/>
          <w:szCs w:val="22"/>
        </w:rPr>
        <w:t>pasiūly</w:t>
      </w:r>
      <w:r w:rsidR="006F7425" w:rsidRPr="006F7425">
        <w:rPr>
          <w:rFonts w:ascii="Times New Roman" w:eastAsia="Calibri" w:hAnsi="Times New Roman" w:cs="Times New Roman"/>
          <w:color w:val="000000"/>
          <w:spacing w:val="-1"/>
          <w:sz w:val="22"/>
          <w:szCs w:val="22"/>
        </w:rPr>
        <w:t>m</w:t>
      </w:r>
      <w:r w:rsidR="006F7425" w:rsidRPr="006F7425">
        <w:rPr>
          <w:rFonts w:ascii="Times New Roman" w:eastAsia="Calibri" w:hAnsi="Times New Roman" w:cs="Times New Roman"/>
          <w:color w:val="000000"/>
          <w:sz w:val="22"/>
          <w:szCs w:val="22"/>
        </w:rPr>
        <w:t>e</w:t>
      </w:r>
      <w:r w:rsidR="006F7425" w:rsidRPr="006F7425">
        <w:rPr>
          <w:rFonts w:ascii="Times New Roman" w:eastAsia="Calibri" w:hAnsi="Times New Roman" w:cs="Times New Roman"/>
          <w:color w:val="000000"/>
          <w:spacing w:val="34"/>
          <w:sz w:val="22"/>
          <w:szCs w:val="22"/>
        </w:rPr>
        <w:t xml:space="preserve"> </w:t>
      </w:r>
      <w:r w:rsidR="006F7425" w:rsidRPr="006F7425">
        <w:rPr>
          <w:rFonts w:ascii="Times New Roman" w:eastAsia="Calibri" w:hAnsi="Times New Roman" w:cs="Times New Roman"/>
          <w:color w:val="000000"/>
          <w:sz w:val="22"/>
          <w:szCs w:val="22"/>
        </w:rPr>
        <w:t>patei</w:t>
      </w:r>
      <w:r w:rsidR="006F7425" w:rsidRPr="006F7425">
        <w:rPr>
          <w:rFonts w:ascii="Times New Roman" w:eastAsia="Calibri" w:hAnsi="Times New Roman" w:cs="Times New Roman"/>
          <w:color w:val="000000"/>
          <w:spacing w:val="-2"/>
          <w:sz w:val="22"/>
          <w:szCs w:val="22"/>
        </w:rPr>
        <w:t>k</w:t>
      </w:r>
      <w:r w:rsidR="006F7425" w:rsidRPr="006F7425">
        <w:rPr>
          <w:rFonts w:ascii="Times New Roman" w:eastAsia="Calibri" w:hAnsi="Times New Roman" w:cs="Times New Roman"/>
          <w:color w:val="000000"/>
          <w:sz w:val="22"/>
          <w:szCs w:val="22"/>
        </w:rPr>
        <w:t>to</w:t>
      </w:r>
      <w:r w:rsidR="006F7425" w:rsidRPr="006F7425">
        <w:rPr>
          <w:rFonts w:ascii="Times New Roman" w:eastAsia="Calibri" w:hAnsi="Times New Roman" w:cs="Times New Roman"/>
          <w:color w:val="000000"/>
          <w:spacing w:val="35"/>
          <w:sz w:val="22"/>
          <w:szCs w:val="22"/>
        </w:rPr>
        <w:t xml:space="preserve"> </w:t>
      </w:r>
      <w:r w:rsidR="006F7425" w:rsidRPr="006F7425">
        <w:rPr>
          <w:rFonts w:ascii="Times New Roman" w:eastAsia="Calibri" w:hAnsi="Times New Roman" w:cs="Times New Roman"/>
          <w:color w:val="000000"/>
          <w:spacing w:val="-1"/>
          <w:sz w:val="22"/>
          <w:szCs w:val="22"/>
        </w:rPr>
        <w:t>d</w:t>
      </w:r>
      <w:r w:rsidR="006F7425" w:rsidRPr="006F7425">
        <w:rPr>
          <w:rFonts w:ascii="Times New Roman" w:eastAsia="Calibri" w:hAnsi="Times New Roman" w:cs="Times New Roman"/>
          <w:color w:val="000000"/>
          <w:sz w:val="22"/>
          <w:szCs w:val="22"/>
        </w:rPr>
        <w:t>okumen</w:t>
      </w:r>
      <w:r w:rsidR="006F7425" w:rsidRPr="006F7425">
        <w:rPr>
          <w:rFonts w:ascii="Times New Roman" w:eastAsia="Calibri" w:hAnsi="Times New Roman" w:cs="Times New Roman"/>
          <w:color w:val="000000"/>
          <w:spacing w:val="-1"/>
          <w:sz w:val="22"/>
          <w:szCs w:val="22"/>
        </w:rPr>
        <w:t>t</w:t>
      </w:r>
      <w:r w:rsidR="006F7425" w:rsidRPr="006F7425">
        <w:rPr>
          <w:rFonts w:ascii="Times New Roman" w:eastAsia="Calibri" w:hAnsi="Times New Roman" w:cs="Times New Roman"/>
          <w:color w:val="000000"/>
          <w:sz w:val="22"/>
          <w:szCs w:val="22"/>
        </w:rPr>
        <w:t>o</w:t>
      </w:r>
      <w:r w:rsidR="006F7425" w:rsidRPr="006F7425">
        <w:rPr>
          <w:rFonts w:ascii="Times New Roman" w:eastAsia="Calibri" w:hAnsi="Times New Roman" w:cs="Times New Roman"/>
          <w:color w:val="000000"/>
          <w:spacing w:val="34"/>
          <w:sz w:val="22"/>
          <w:szCs w:val="22"/>
        </w:rPr>
        <w:t xml:space="preserve"> </w:t>
      </w:r>
      <w:r w:rsidR="006F7425" w:rsidRPr="006F7425">
        <w:rPr>
          <w:rFonts w:ascii="Times New Roman" w:eastAsia="Calibri" w:hAnsi="Times New Roman" w:cs="Times New Roman"/>
          <w:color w:val="000000"/>
          <w:sz w:val="22"/>
          <w:szCs w:val="22"/>
        </w:rPr>
        <w:t>vert</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z w:val="22"/>
          <w:szCs w:val="22"/>
        </w:rPr>
        <w:t>mo</w:t>
      </w:r>
      <w:r w:rsidR="006F7425" w:rsidRPr="006F7425">
        <w:rPr>
          <w:rFonts w:ascii="Times New Roman" w:eastAsia="Calibri" w:hAnsi="Times New Roman" w:cs="Times New Roman"/>
          <w:color w:val="000000"/>
          <w:spacing w:val="35"/>
          <w:sz w:val="22"/>
          <w:szCs w:val="22"/>
        </w:rPr>
        <w:t xml:space="preserve"> </w:t>
      </w:r>
      <w:r w:rsidR="006F7425" w:rsidRPr="006F7425">
        <w:rPr>
          <w:rFonts w:ascii="Times New Roman" w:eastAsia="Calibri" w:hAnsi="Times New Roman" w:cs="Times New Roman"/>
          <w:color w:val="000000"/>
          <w:spacing w:val="-1"/>
          <w:sz w:val="22"/>
          <w:szCs w:val="22"/>
        </w:rPr>
        <w:t>k</w:t>
      </w:r>
      <w:r w:rsidR="006F7425" w:rsidRPr="006F7425">
        <w:rPr>
          <w:rFonts w:ascii="Times New Roman" w:eastAsia="Calibri" w:hAnsi="Times New Roman" w:cs="Times New Roman"/>
          <w:color w:val="000000"/>
          <w:sz w:val="22"/>
          <w:szCs w:val="22"/>
        </w:rPr>
        <w:t>o</w:t>
      </w:r>
      <w:r w:rsidR="006F7425" w:rsidRPr="006F7425">
        <w:rPr>
          <w:rFonts w:ascii="Times New Roman" w:eastAsia="Calibri" w:hAnsi="Times New Roman" w:cs="Times New Roman"/>
          <w:color w:val="000000"/>
          <w:spacing w:val="-1"/>
          <w:sz w:val="22"/>
          <w:szCs w:val="22"/>
        </w:rPr>
        <w:t>k</w:t>
      </w:r>
      <w:r w:rsidR="006F7425" w:rsidRPr="006F7425">
        <w:rPr>
          <w:rFonts w:ascii="Times New Roman" w:eastAsia="Calibri" w:hAnsi="Times New Roman" w:cs="Times New Roman"/>
          <w:color w:val="000000"/>
          <w:sz w:val="22"/>
          <w:szCs w:val="22"/>
        </w:rPr>
        <w:t>ybės</w:t>
      </w:r>
      <w:r w:rsidR="006F7425" w:rsidRPr="006F7425">
        <w:rPr>
          <w:rFonts w:ascii="Times New Roman" w:eastAsia="Calibri" w:hAnsi="Times New Roman" w:cs="Times New Roman"/>
          <w:color w:val="000000"/>
          <w:spacing w:val="33"/>
          <w:sz w:val="22"/>
          <w:szCs w:val="22"/>
        </w:rPr>
        <w:t xml:space="preserve"> </w:t>
      </w:r>
      <w:r w:rsidR="006F7425" w:rsidRPr="006F7425">
        <w:rPr>
          <w:rFonts w:ascii="Times New Roman" w:eastAsia="Calibri" w:hAnsi="Times New Roman" w:cs="Times New Roman"/>
          <w:color w:val="000000"/>
          <w:spacing w:val="-1"/>
          <w:sz w:val="22"/>
          <w:szCs w:val="22"/>
        </w:rPr>
        <w:t>ir</w:t>
      </w:r>
      <w:r w:rsidR="006F7425" w:rsidRPr="006F7425">
        <w:rPr>
          <w:rFonts w:ascii="Times New Roman" w:eastAsia="Calibri" w:hAnsi="Times New Roman" w:cs="Times New Roman"/>
          <w:color w:val="000000"/>
          <w:spacing w:val="33"/>
          <w:sz w:val="22"/>
          <w:szCs w:val="22"/>
        </w:rPr>
        <w:t xml:space="preserve"> </w:t>
      </w:r>
      <w:r w:rsidR="006F7425" w:rsidRPr="006F7425">
        <w:rPr>
          <w:rFonts w:ascii="Times New Roman" w:eastAsia="Calibri" w:hAnsi="Times New Roman" w:cs="Times New Roman"/>
          <w:color w:val="000000"/>
          <w:sz w:val="22"/>
          <w:szCs w:val="22"/>
        </w:rPr>
        <w:t>(ar)</w:t>
      </w:r>
      <w:r w:rsidR="006F7425" w:rsidRPr="006F7425">
        <w:rPr>
          <w:rFonts w:ascii="Times New Roman" w:eastAsia="Calibri" w:hAnsi="Times New Roman" w:cs="Times New Roman"/>
          <w:color w:val="000000"/>
          <w:spacing w:val="34"/>
          <w:sz w:val="22"/>
          <w:szCs w:val="22"/>
        </w:rPr>
        <w:t xml:space="preserve"> </w:t>
      </w:r>
      <w:r w:rsidR="006F7425" w:rsidRPr="006F7425">
        <w:rPr>
          <w:rFonts w:ascii="Times New Roman" w:eastAsia="Calibri" w:hAnsi="Times New Roman" w:cs="Times New Roman"/>
          <w:color w:val="000000"/>
          <w:sz w:val="22"/>
          <w:szCs w:val="22"/>
        </w:rPr>
        <w:t>jo</w:t>
      </w:r>
      <w:r w:rsidR="006F7425" w:rsidRPr="006F7425">
        <w:rPr>
          <w:rFonts w:ascii="Times New Roman" w:eastAsia="Calibri" w:hAnsi="Times New Roman" w:cs="Times New Roman"/>
          <w:color w:val="000000"/>
          <w:spacing w:val="35"/>
          <w:sz w:val="22"/>
          <w:szCs w:val="22"/>
        </w:rPr>
        <w:t xml:space="preserve"> </w:t>
      </w:r>
      <w:r w:rsidR="006F7425" w:rsidRPr="006F7425">
        <w:rPr>
          <w:rFonts w:ascii="Times New Roman" w:eastAsia="Calibri" w:hAnsi="Times New Roman" w:cs="Times New Roman"/>
          <w:color w:val="000000"/>
          <w:sz w:val="22"/>
          <w:szCs w:val="22"/>
        </w:rPr>
        <w:t>atit</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z w:val="22"/>
          <w:szCs w:val="22"/>
        </w:rPr>
        <w:t>kties</w:t>
      </w:r>
      <w:r w:rsidR="006F7425" w:rsidRPr="006F7425">
        <w:rPr>
          <w:rFonts w:ascii="Times New Roman" w:eastAsia="Calibri" w:hAnsi="Times New Roman" w:cs="Times New Roman"/>
          <w:color w:val="000000"/>
          <w:spacing w:val="33"/>
          <w:sz w:val="22"/>
          <w:szCs w:val="22"/>
        </w:rPr>
        <w:t xml:space="preserve"> </w:t>
      </w:r>
      <w:r w:rsidR="006F7425" w:rsidRPr="006F7425">
        <w:rPr>
          <w:rFonts w:ascii="Times New Roman" w:eastAsia="Calibri" w:hAnsi="Times New Roman" w:cs="Times New Roman"/>
          <w:color w:val="000000"/>
          <w:spacing w:val="-1"/>
          <w:sz w:val="22"/>
          <w:szCs w:val="22"/>
        </w:rPr>
        <w:t>d</w:t>
      </w:r>
      <w:r w:rsidR="006F7425" w:rsidRPr="006F7425">
        <w:rPr>
          <w:rFonts w:ascii="Times New Roman" w:eastAsia="Calibri" w:hAnsi="Times New Roman" w:cs="Times New Roman"/>
          <w:color w:val="000000"/>
          <w:sz w:val="22"/>
          <w:szCs w:val="22"/>
        </w:rPr>
        <w:t>ok</w:t>
      </w:r>
      <w:r w:rsidR="006F7425" w:rsidRPr="006F7425">
        <w:rPr>
          <w:rFonts w:ascii="Times New Roman" w:eastAsia="Calibri" w:hAnsi="Times New Roman" w:cs="Times New Roman"/>
          <w:color w:val="000000"/>
          <w:spacing w:val="-1"/>
          <w:sz w:val="22"/>
          <w:szCs w:val="22"/>
        </w:rPr>
        <w:t>u</w:t>
      </w:r>
      <w:r w:rsidR="006F7425" w:rsidRPr="006F7425">
        <w:rPr>
          <w:rFonts w:ascii="Times New Roman" w:eastAsia="Calibri" w:hAnsi="Times New Roman" w:cs="Times New Roman"/>
          <w:color w:val="000000"/>
          <w:sz w:val="22"/>
          <w:szCs w:val="22"/>
        </w:rPr>
        <w:t>m</w:t>
      </w:r>
      <w:r w:rsidR="006F7425" w:rsidRPr="006F7425">
        <w:rPr>
          <w:rFonts w:ascii="Times New Roman" w:eastAsia="Calibri" w:hAnsi="Times New Roman" w:cs="Times New Roman"/>
          <w:color w:val="000000"/>
          <w:spacing w:val="-1"/>
          <w:sz w:val="22"/>
          <w:szCs w:val="22"/>
        </w:rPr>
        <w:t>en</w:t>
      </w:r>
      <w:r w:rsidR="006F7425" w:rsidRPr="006F7425">
        <w:rPr>
          <w:rFonts w:ascii="Times New Roman" w:eastAsia="Calibri" w:hAnsi="Times New Roman" w:cs="Times New Roman"/>
          <w:color w:val="000000"/>
          <w:sz w:val="22"/>
          <w:szCs w:val="22"/>
        </w:rPr>
        <w:t xml:space="preserve">to </w:t>
      </w:r>
      <w:r w:rsidR="006F7425" w:rsidRPr="006F7425">
        <w:rPr>
          <w:rFonts w:ascii="Times New Roman" w:eastAsia="Calibri" w:hAnsi="Times New Roman" w:cs="Times New Roman"/>
          <w:color w:val="000000"/>
          <w:spacing w:val="1"/>
          <w:sz w:val="22"/>
          <w:szCs w:val="22"/>
        </w:rPr>
        <w:t>o</w:t>
      </w:r>
      <w:r w:rsidR="006F7425" w:rsidRPr="006F7425">
        <w:rPr>
          <w:rFonts w:ascii="Times New Roman" w:eastAsia="Calibri" w:hAnsi="Times New Roman" w:cs="Times New Roman"/>
          <w:color w:val="000000"/>
          <w:sz w:val="22"/>
          <w:szCs w:val="22"/>
        </w:rPr>
        <w:t>rigi</w:t>
      </w:r>
      <w:r w:rsidR="006F7425" w:rsidRPr="006F7425">
        <w:rPr>
          <w:rFonts w:ascii="Times New Roman" w:eastAsia="Calibri" w:hAnsi="Times New Roman" w:cs="Times New Roman"/>
          <w:color w:val="000000"/>
          <w:spacing w:val="-2"/>
          <w:sz w:val="22"/>
          <w:szCs w:val="22"/>
        </w:rPr>
        <w:t>n</w:t>
      </w:r>
      <w:r w:rsidR="006F7425" w:rsidRPr="006F7425">
        <w:rPr>
          <w:rFonts w:ascii="Times New Roman" w:eastAsia="Calibri" w:hAnsi="Times New Roman" w:cs="Times New Roman"/>
          <w:color w:val="000000"/>
          <w:sz w:val="22"/>
          <w:szCs w:val="22"/>
        </w:rPr>
        <w:t>alo</w:t>
      </w:r>
      <w:r w:rsidR="006F7425" w:rsidRPr="006F7425">
        <w:rPr>
          <w:rFonts w:ascii="Times New Roman" w:eastAsia="Calibri" w:hAnsi="Times New Roman" w:cs="Times New Roman"/>
          <w:color w:val="000000"/>
          <w:spacing w:val="-8"/>
          <w:sz w:val="22"/>
          <w:szCs w:val="22"/>
        </w:rPr>
        <w:t xml:space="preserve"> </w:t>
      </w:r>
      <w:r w:rsidR="006F7425" w:rsidRPr="006F7425">
        <w:rPr>
          <w:rFonts w:ascii="Times New Roman" w:eastAsia="Calibri" w:hAnsi="Times New Roman" w:cs="Times New Roman"/>
          <w:color w:val="000000"/>
          <w:sz w:val="22"/>
          <w:szCs w:val="22"/>
        </w:rPr>
        <w:t>tur</w:t>
      </w:r>
      <w:r w:rsidR="006F7425" w:rsidRPr="006F7425">
        <w:rPr>
          <w:rFonts w:ascii="Times New Roman" w:eastAsia="Calibri" w:hAnsi="Times New Roman" w:cs="Times New Roman"/>
          <w:color w:val="000000"/>
          <w:spacing w:val="-1"/>
          <w:sz w:val="22"/>
          <w:szCs w:val="22"/>
        </w:rPr>
        <w:t>in</w:t>
      </w:r>
      <w:r w:rsidR="006F7425" w:rsidRPr="006F7425">
        <w:rPr>
          <w:rFonts w:ascii="Times New Roman" w:eastAsia="Calibri" w:hAnsi="Times New Roman" w:cs="Times New Roman"/>
          <w:color w:val="000000"/>
          <w:sz w:val="22"/>
          <w:szCs w:val="22"/>
        </w:rPr>
        <w:t>iui,</w:t>
      </w:r>
      <w:r w:rsidR="006F7425" w:rsidRPr="006F7425">
        <w:rPr>
          <w:rFonts w:ascii="Times New Roman" w:eastAsia="Calibri" w:hAnsi="Times New Roman" w:cs="Times New Roman"/>
          <w:color w:val="000000"/>
          <w:spacing w:val="-7"/>
          <w:sz w:val="22"/>
          <w:szCs w:val="22"/>
        </w:rPr>
        <w:t xml:space="preserve"> </w:t>
      </w:r>
      <w:r w:rsidR="006F7425" w:rsidRPr="006F7425">
        <w:rPr>
          <w:rFonts w:ascii="Times New Roman" w:eastAsia="Calibri" w:hAnsi="Times New Roman" w:cs="Times New Roman"/>
          <w:color w:val="000000"/>
          <w:spacing w:val="-1"/>
          <w:sz w:val="22"/>
          <w:szCs w:val="22"/>
        </w:rPr>
        <w:t>p</w:t>
      </w:r>
      <w:r w:rsidR="006F7425" w:rsidRPr="006F7425">
        <w:rPr>
          <w:rFonts w:ascii="Times New Roman" w:eastAsia="Calibri" w:hAnsi="Times New Roman" w:cs="Times New Roman"/>
          <w:color w:val="000000"/>
          <w:sz w:val="22"/>
          <w:szCs w:val="22"/>
        </w:rPr>
        <w:t>erkan</w:t>
      </w:r>
      <w:r w:rsidR="006F7425" w:rsidRPr="006F7425">
        <w:rPr>
          <w:rFonts w:ascii="Times New Roman" w:eastAsia="Calibri" w:hAnsi="Times New Roman" w:cs="Times New Roman"/>
          <w:color w:val="000000"/>
          <w:spacing w:val="-1"/>
          <w:sz w:val="22"/>
          <w:szCs w:val="22"/>
        </w:rPr>
        <w:t>t</w:t>
      </w:r>
      <w:r w:rsidR="006F7425" w:rsidRPr="006F7425">
        <w:rPr>
          <w:rFonts w:ascii="Times New Roman" w:eastAsia="Calibri" w:hAnsi="Times New Roman" w:cs="Times New Roman"/>
          <w:color w:val="000000"/>
          <w:sz w:val="22"/>
          <w:szCs w:val="22"/>
        </w:rPr>
        <w:t>y</w:t>
      </w:r>
      <w:r w:rsidR="006F7425" w:rsidRPr="006F7425">
        <w:rPr>
          <w:rFonts w:ascii="Times New Roman" w:eastAsia="Calibri" w:hAnsi="Times New Roman" w:cs="Times New Roman"/>
          <w:color w:val="000000"/>
          <w:spacing w:val="-3"/>
          <w:sz w:val="22"/>
          <w:szCs w:val="22"/>
        </w:rPr>
        <w:t>s</w:t>
      </w:r>
      <w:r w:rsidR="006F7425" w:rsidRPr="006F7425">
        <w:rPr>
          <w:rFonts w:ascii="Times New Roman" w:eastAsia="Calibri" w:hAnsi="Times New Roman" w:cs="Times New Roman"/>
          <w:color w:val="000000"/>
          <w:sz w:val="22"/>
          <w:szCs w:val="22"/>
        </w:rPr>
        <w:t>is</w:t>
      </w:r>
      <w:r w:rsidR="006F7425" w:rsidRPr="006F7425">
        <w:rPr>
          <w:rFonts w:ascii="Times New Roman" w:eastAsia="Calibri" w:hAnsi="Times New Roman" w:cs="Times New Roman"/>
          <w:color w:val="000000"/>
          <w:spacing w:val="-6"/>
          <w:sz w:val="22"/>
          <w:szCs w:val="22"/>
        </w:rPr>
        <w:t xml:space="preserve"> </w:t>
      </w:r>
      <w:r w:rsidR="006F7425" w:rsidRPr="006F7425">
        <w:rPr>
          <w:rFonts w:ascii="Times New Roman" w:eastAsia="Calibri" w:hAnsi="Times New Roman" w:cs="Times New Roman"/>
          <w:color w:val="000000"/>
          <w:sz w:val="22"/>
          <w:szCs w:val="22"/>
        </w:rPr>
        <w:t>su</w:t>
      </w:r>
      <w:r w:rsidR="006F7425" w:rsidRPr="006F7425">
        <w:rPr>
          <w:rFonts w:ascii="Times New Roman" w:eastAsia="Calibri" w:hAnsi="Times New Roman" w:cs="Times New Roman"/>
          <w:color w:val="000000"/>
          <w:spacing w:val="-1"/>
          <w:sz w:val="22"/>
          <w:szCs w:val="22"/>
        </w:rPr>
        <w:t>b</w:t>
      </w:r>
      <w:r w:rsidR="006F7425" w:rsidRPr="006F7425">
        <w:rPr>
          <w:rFonts w:ascii="Times New Roman" w:eastAsia="Calibri" w:hAnsi="Times New Roman" w:cs="Times New Roman"/>
          <w:color w:val="000000"/>
          <w:sz w:val="22"/>
          <w:szCs w:val="22"/>
        </w:rPr>
        <w:t>jekt</w:t>
      </w:r>
      <w:r w:rsidR="006F7425" w:rsidRPr="006F7425">
        <w:rPr>
          <w:rFonts w:ascii="Times New Roman" w:eastAsia="Calibri" w:hAnsi="Times New Roman" w:cs="Times New Roman"/>
          <w:color w:val="000000"/>
          <w:spacing w:val="-2"/>
          <w:sz w:val="22"/>
          <w:szCs w:val="22"/>
        </w:rPr>
        <w:t>a</w:t>
      </w:r>
      <w:r w:rsidR="006F7425" w:rsidRPr="006F7425">
        <w:rPr>
          <w:rFonts w:ascii="Times New Roman" w:eastAsia="Calibri" w:hAnsi="Times New Roman" w:cs="Times New Roman"/>
          <w:color w:val="000000"/>
          <w:sz w:val="22"/>
          <w:szCs w:val="22"/>
        </w:rPr>
        <w:t>s</w:t>
      </w:r>
      <w:r w:rsidR="006F7425" w:rsidRPr="006F7425">
        <w:rPr>
          <w:rFonts w:ascii="Times New Roman" w:eastAsia="Calibri" w:hAnsi="Times New Roman" w:cs="Times New Roman"/>
          <w:color w:val="000000"/>
          <w:spacing w:val="-5"/>
          <w:sz w:val="22"/>
          <w:szCs w:val="22"/>
        </w:rPr>
        <w:t xml:space="preserve"> </w:t>
      </w:r>
      <w:r w:rsidR="006F7425" w:rsidRPr="006F7425">
        <w:rPr>
          <w:rFonts w:ascii="Times New Roman" w:eastAsia="Calibri" w:hAnsi="Times New Roman" w:cs="Times New Roman"/>
          <w:color w:val="000000"/>
          <w:spacing w:val="-1"/>
          <w:sz w:val="22"/>
          <w:szCs w:val="22"/>
        </w:rPr>
        <w:t>g</w:t>
      </w:r>
      <w:r w:rsidR="006F7425" w:rsidRPr="006F7425">
        <w:rPr>
          <w:rFonts w:ascii="Times New Roman" w:eastAsia="Calibri" w:hAnsi="Times New Roman" w:cs="Times New Roman"/>
          <w:color w:val="000000"/>
          <w:sz w:val="22"/>
          <w:szCs w:val="22"/>
        </w:rPr>
        <w:t>ali</w:t>
      </w:r>
      <w:r w:rsidR="006F7425" w:rsidRPr="006F7425">
        <w:rPr>
          <w:rFonts w:ascii="Times New Roman" w:eastAsia="Calibri" w:hAnsi="Times New Roman" w:cs="Times New Roman"/>
          <w:color w:val="000000"/>
          <w:spacing w:val="-7"/>
          <w:sz w:val="22"/>
          <w:szCs w:val="22"/>
        </w:rPr>
        <w:t xml:space="preserve"> </w:t>
      </w:r>
      <w:r w:rsidR="006F7425" w:rsidRPr="006F7425">
        <w:rPr>
          <w:rFonts w:ascii="Times New Roman" w:eastAsia="Calibri" w:hAnsi="Times New Roman" w:cs="Times New Roman"/>
          <w:color w:val="000000"/>
          <w:spacing w:val="-1"/>
          <w:sz w:val="22"/>
          <w:szCs w:val="22"/>
        </w:rPr>
        <w:t>p</w:t>
      </w:r>
      <w:r w:rsidR="006F7425" w:rsidRPr="006F7425">
        <w:rPr>
          <w:rFonts w:ascii="Times New Roman" w:eastAsia="Calibri" w:hAnsi="Times New Roman" w:cs="Times New Roman"/>
          <w:color w:val="000000"/>
          <w:sz w:val="22"/>
          <w:szCs w:val="22"/>
        </w:rPr>
        <w:t>a</w:t>
      </w:r>
      <w:r w:rsidR="006F7425" w:rsidRPr="006F7425">
        <w:rPr>
          <w:rFonts w:ascii="Times New Roman" w:eastAsia="Calibri" w:hAnsi="Times New Roman" w:cs="Times New Roman"/>
          <w:color w:val="000000"/>
          <w:spacing w:val="-1"/>
          <w:sz w:val="22"/>
          <w:szCs w:val="22"/>
        </w:rPr>
        <w:t>r</w:t>
      </w:r>
      <w:r w:rsidR="006F7425" w:rsidRPr="006F7425">
        <w:rPr>
          <w:rFonts w:ascii="Times New Roman" w:eastAsia="Calibri" w:hAnsi="Times New Roman" w:cs="Times New Roman"/>
          <w:color w:val="000000"/>
          <w:sz w:val="22"/>
          <w:szCs w:val="22"/>
        </w:rPr>
        <w:t>eikala</w:t>
      </w:r>
      <w:r w:rsidR="006F7425" w:rsidRPr="006F7425">
        <w:rPr>
          <w:rFonts w:ascii="Times New Roman" w:eastAsia="Calibri" w:hAnsi="Times New Roman" w:cs="Times New Roman"/>
          <w:color w:val="000000"/>
          <w:spacing w:val="-1"/>
          <w:sz w:val="22"/>
          <w:szCs w:val="22"/>
        </w:rPr>
        <w:t>ut</w:t>
      </w:r>
      <w:r w:rsidR="006F7425" w:rsidRPr="006F7425">
        <w:rPr>
          <w:rFonts w:ascii="Times New Roman" w:eastAsia="Calibri" w:hAnsi="Times New Roman" w:cs="Times New Roman"/>
          <w:color w:val="000000"/>
          <w:sz w:val="22"/>
          <w:szCs w:val="22"/>
        </w:rPr>
        <w:t>i</w:t>
      </w:r>
      <w:r w:rsidR="006F7425" w:rsidRPr="006F7425">
        <w:rPr>
          <w:rFonts w:ascii="Times New Roman" w:eastAsia="Calibri" w:hAnsi="Times New Roman" w:cs="Times New Roman"/>
          <w:color w:val="000000"/>
          <w:spacing w:val="-6"/>
          <w:sz w:val="22"/>
          <w:szCs w:val="22"/>
        </w:rPr>
        <w:t xml:space="preserve"> </w:t>
      </w:r>
      <w:r w:rsidR="006F7425" w:rsidRPr="006F7425">
        <w:rPr>
          <w:rFonts w:ascii="Times New Roman" w:eastAsia="Calibri" w:hAnsi="Times New Roman" w:cs="Times New Roman"/>
          <w:color w:val="000000"/>
          <w:spacing w:val="-1"/>
          <w:sz w:val="22"/>
          <w:szCs w:val="22"/>
        </w:rPr>
        <w:t>p</w:t>
      </w:r>
      <w:r w:rsidR="006F7425" w:rsidRPr="006F7425">
        <w:rPr>
          <w:rFonts w:ascii="Times New Roman" w:eastAsia="Calibri" w:hAnsi="Times New Roman" w:cs="Times New Roman"/>
          <w:color w:val="000000"/>
          <w:sz w:val="22"/>
          <w:szCs w:val="22"/>
        </w:rPr>
        <w:t>atei</w:t>
      </w:r>
      <w:r w:rsidR="006F7425" w:rsidRPr="006F7425">
        <w:rPr>
          <w:rFonts w:ascii="Times New Roman" w:eastAsia="Calibri" w:hAnsi="Times New Roman" w:cs="Times New Roman"/>
          <w:color w:val="000000"/>
          <w:spacing w:val="-2"/>
          <w:sz w:val="22"/>
          <w:szCs w:val="22"/>
        </w:rPr>
        <w:t>k</w:t>
      </w:r>
      <w:r w:rsidR="006F7425" w:rsidRPr="006F7425">
        <w:rPr>
          <w:rFonts w:ascii="Times New Roman" w:eastAsia="Calibri" w:hAnsi="Times New Roman" w:cs="Times New Roman"/>
          <w:color w:val="000000"/>
          <w:sz w:val="22"/>
          <w:szCs w:val="22"/>
        </w:rPr>
        <w:t>ti</w:t>
      </w:r>
      <w:r w:rsidR="006F7425" w:rsidRPr="006F7425">
        <w:rPr>
          <w:rFonts w:ascii="Times New Roman" w:eastAsia="Calibri" w:hAnsi="Times New Roman" w:cs="Times New Roman"/>
          <w:color w:val="000000"/>
          <w:spacing w:val="-9"/>
          <w:sz w:val="22"/>
          <w:szCs w:val="22"/>
        </w:rPr>
        <w:t xml:space="preserve"> </w:t>
      </w:r>
      <w:r w:rsidR="006F7425" w:rsidRPr="006F7425">
        <w:rPr>
          <w:rFonts w:ascii="Times New Roman" w:eastAsia="Calibri" w:hAnsi="Times New Roman" w:cs="Times New Roman"/>
          <w:color w:val="000000"/>
          <w:sz w:val="22"/>
          <w:szCs w:val="22"/>
        </w:rPr>
        <w:t>vert</w:t>
      </w:r>
      <w:r w:rsidR="006F7425" w:rsidRPr="006F7425">
        <w:rPr>
          <w:rFonts w:ascii="Times New Roman" w:eastAsia="Calibri" w:hAnsi="Times New Roman" w:cs="Times New Roman"/>
          <w:color w:val="000000"/>
          <w:spacing w:val="-1"/>
          <w:sz w:val="22"/>
          <w:szCs w:val="22"/>
        </w:rPr>
        <w:t>i</w:t>
      </w:r>
      <w:r w:rsidR="006F7425" w:rsidRPr="006F7425">
        <w:rPr>
          <w:rFonts w:ascii="Times New Roman" w:eastAsia="Calibri" w:hAnsi="Times New Roman" w:cs="Times New Roman"/>
          <w:color w:val="000000"/>
          <w:sz w:val="22"/>
          <w:szCs w:val="22"/>
        </w:rPr>
        <w:t>mą</w:t>
      </w:r>
      <w:r w:rsidR="006F7425" w:rsidRPr="006F7425">
        <w:rPr>
          <w:rFonts w:ascii="Times New Roman" w:eastAsia="Calibri" w:hAnsi="Times New Roman" w:cs="Times New Roman"/>
          <w:color w:val="000000"/>
          <w:spacing w:val="-8"/>
          <w:sz w:val="22"/>
          <w:szCs w:val="22"/>
        </w:rPr>
        <w:t xml:space="preserve"> </w:t>
      </w:r>
      <w:r w:rsidR="006F7425" w:rsidRPr="006F7425">
        <w:rPr>
          <w:rFonts w:ascii="Times New Roman" w:eastAsia="Calibri" w:hAnsi="Times New Roman" w:cs="Times New Roman"/>
          <w:color w:val="000000"/>
          <w:sz w:val="22"/>
          <w:szCs w:val="22"/>
        </w:rPr>
        <w:t>atlik</w:t>
      </w:r>
      <w:r w:rsidR="006F7425" w:rsidRPr="006F7425">
        <w:rPr>
          <w:rFonts w:ascii="Times New Roman" w:eastAsia="Calibri" w:hAnsi="Times New Roman" w:cs="Times New Roman"/>
          <w:color w:val="000000"/>
          <w:spacing w:val="-1"/>
          <w:sz w:val="22"/>
          <w:szCs w:val="22"/>
        </w:rPr>
        <w:t>u</w:t>
      </w:r>
      <w:r w:rsidR="006F7425" w:rsidRPr="006F7425">
        <w:rPr>
          <w:rFonts w:ascii="Times New Roman" w:eastAsia="Calibri" w:hAnsi="Times New Roman" w:cs="Times New Roman"/>
          <w:color w:val="000000"/>
          <w:sz w:val="22"/>
          <w:szCs w:val="22"/>
        </w:rPr>
        <w:t>s</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z w:val="22"/>
          <w:szCs w:val="22"/>
        </w:rPr>
        <w:t>o</w:t>
      </w:r>
      <w:r w:rsidR="006F7425" w:rsidRPr="006F7425">
        <w:rPr>
          <w:rFonts w:ascii="Times New Roman" w:eastAsia="Calibri" w:hAnsi="Times New Roman" w:cs="Times New Roman"/>
          <w:color w:val="000000"/>
          <w:spacing w:val="-5"/>
          <w:sz w:val="22"/>
          <w:szCs w:val="22"/>
        </w:rPr>
        <w:t xml:space="preserve"> </w:t>
      </w:r>
      <w:r w:rsidR="006F7425" w:rsidRPr="006F7425">
        <w:rPr>
          <w:rFonts w:ascii="Times New Roman" w:eastAsia="Calibri" w:hAnsi="Times New Roman" w:cs="Times New Roman"/>
          <w:color w:val="000000"/>
          <w:spacing w:val="-1"/>
          <w:sz w:val="22"/>
          <w:szCs w:val="22"/>
        </w:rPr>
        <w:t>a</w:t>
      </w:r>
      <w:r w:rsidR="006F7425" w:rsidRPr="006F7425">
        <w:rPr>
          <w:rFonts w:ascii="Times New Roman" w:eastAsia="Calibri" w:hAnsi="Times New Roman" w:cs="Times New Roman"/>
          <w:color w:val="000000"/>
          <w:sz w:val="22"/>
          <w:szCs w:val="22"/>
        </w:rPr>
        <w:t>smens</w:t>
      </w:r>
      <w:r w:rsidR="006F7425" w:rsidRPr="006F7425">
        <w:rPr>
          <w:rFonts w:ascii="Times New Roman" w:eastAsia="Calibri" w:hAnsi="Times New Roman" w:cs="Times New Roman"/>
          <w:color w:val="000000"/>
          <w:spacing w:val="-8"/>
          <w:sz w:val="22"/>
          <w:szCs w:val="22"/>
        </w:rPr>
        <w:t xml:space="preserve"> </w:t>
      </w:r>
      <w:r w:rsidR="006F7425" w:rsidRPr="006F7425">
        <w:rPr>
          <w:rFonts w:ascii="Times New Roman" w:eastAsia="Calibri" w:hAnsi="Times New Roman" w:cs="Times New Roman"/>
          <w:color w:val="000000"/>
          <w:sz w:val="22"/>
          <w:szCs w:val="22"/>
        </w:rPr>
        <w:t>parašu</w:t>
      </w:r>
      <w:r w:rsidR="006F7425" w:rsidRPr="006F7425">
        <w:rPr>
          <w:rFonts w:ascii="Times New Roman" w:eastAsia="Calibri" w:hAnsi="Times New Roman" w:cs="Times New Roman"/>
          <w:color w:val="000000"/>
          <w:spacing w:val="-7"/>
          <w:sz w:val="22"/>
          <w:szCs w:val="22"/>
        </w:rPr>
        <w:t xml:space="preserve"> </w:t>
      </w:r>
      <w:r w:rsidR="006F7425" w:rsidRPr="006F7425">
        <w:rPr>
          <w:rFonts w:ascii="Times New Roman" w:eastAsia="Calibri" w:hAnsi="Times New Roman" w:cs="Times New Roman"/>
          <w:color w:val="000000"/>
          <w:sz w:val="22"/>
          <w:szCs w:val="22"/>
        </w:rPr>
        <w:t>ir</w:t>
      </w:r>
      <w:r w:rsidR="006F7425" w:rsidRPr="006F7425">
        <w:rPr>
          <w:rFonts w:ascii="Times New Roman" w:eastAsia="Calibri" w:hAnsi="Times New Roman" w:cs="Times New Roman"/>
          <w:color w:val="000000"/>
          <w:spacing w:val="-9"/>
          <w:sz w:val="22"/>
          <w:szCs w:val="22"/>
        </w:rPr>
        <w:t xml:space="preserve"> </w:t>
      </w:r>
      <w:r w:rsidR="006F7425" w:rsidRPr="006F7425">
        <w:rPr>
          <w:rFonts w:ascii="Times New Roman" w:eastAsia="Calibri" w:hAnsi="Times New Roman" w:cs="Times New Roman"/>
          <w:color w:val="000000"/>
          <w:spacing w:val="-1"/>
          <w:sz w:val="22"/>
          <w:szCs w:val="22"/>
        </w:rPr>
        <w:t>v</w:t>
      </w:r>
      <w:r w:rsidR="006F7425" w:rsidRPr="006F7425">
        <w:rPr>
          <w:rFonts w:ascii="Times New Roman" w:eastAsia="Calibri" w:hAnsi="Times New Roman" w:cs="Times New Roman"/>
          <w:color w:val="000000"/>
          <w:sz w:val="22"/>
          <w:szCs w:val="22"/>
        </w:rPr>
        <w:t>ert</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z w:val="22"/>
          <w:szCs w:val="22"/>
        </w:rPr>
        <w:t>mų</w:t>
      </w:r>
      <w:r w:rsidR="006F7425" w:rsidRPr="006F7425">
        <w:rPr>
          <w:rFonts w:ascii="Times New Roman" w:eastAsia="Calibri" w:hAnsi="Times New Roman" w:cs="Times New Roman"/>
          <w:color w:val="000000"/>
          <w:spacing w:val="-6"/>
          <w:sz w:val="22"/>
          <w:szCs w:val="22"/>
        </w:rPr>
        <w:t xml:space="preserve"> </w:t>
      </w:r>
      <w:r w:rsidR="006F7425" w:rsidRPr="006F7425">
        <w:rPr>
          <w:rFonts w:ascii="Times New Roman" w:eastAsia="Calibri" w:hAnsi="Times New Roman" w:cs="Times New Roman"/>
          <w:color w:val="000000"/>
          <w:spacing w:val="-1"/>
          <w:sz w:val="22"/>
          <w:szCs w:val="22"/>
        </w:rPr>
        <w:t>b</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pacing w:val="-1"/>
          <w:sz w:val="22"/>
          <w:szCs w:val="22"/>
        </w:rPr>
        <w:t>u</w:t>
      </w:r>
      <w:r w:rsidR="006F7425" w:rsidRPr="006F7425">
        <w:rPr>
          <w:rFonts w:ascii="Times New Roman" w:eastAsia="Calibri" w:hAnsi="Times New Roman" w:cs="Times New Roman"/>
          <w:color w:val="000000"/>
          <w:sz w:val="22"/>
          <w:szCs w:val="22"/>
        </w:rPr>
        <w:t xml:space="preserve">ro antspaudu (jei </w:t>
      </w:r>
      <w:r w:rsidR="006F7425" w:rsidRPr="006F7425">
        <w:rPr>
          <w:rFonts w:ascii="Times New Roman" w:eastAsia="Calibri" w:hAnsi="Times New Roman" w:cs="Times New Roman"/>
          <w:color w:val="000000"/>
          <w:spacing w:val="1"/>
          <w:sz w:val="22"/>
          <w:szCs w:val="22"/>
        </w:rPr>
        <w:t>t</w:t>
      </w:r>
      <w:r w:rsidR="006F7425" w:rsidRPr="006F7425">
        <w:rPr>
          <w:rFonts w:ascii="Times New Roman" w:eastAsia="Calibri" w:hAnsi="Times New Roman" w:cs="Times New Roman"/>
          <w:color w:val="000000"/>
          <w:sz w:val="22"/>
          <w:szCs w:val="22"/>
        </w:rPr>
        <w:t>uri)</w:t>
      </w:r>
      <w:r w:rsidR="006F7425" w:rsidRPr="006F7425">
        <w:rPr>
          <w:rFonts w:ascii="Times New Roman" w:eastAsia="Calibri" w:hAnsi="Times New Roman" w:cs="Times New Roman"/>
          <w:color w:val="000000"/>
          <w:spacing w:val="-2"/>
          <w:sz w:val="22"/>
          <w:szCs w:val="22"/>
        </w:rPr>
        <w:t xml:space="preserve"> </w:t>
      </w:r>
      <w:r w:rsidR="006F7425" w:rsidRPr="006F7425">
        <w:rPr>
          <w:rFonts w:ascii="Times New Roman" w:eastAsia="Calibri" w:hAnsi="Times New Roman" w:cs="Times New Roman"/>
          <w:color w:val="000000"/>
          <w:sz w:val="22"/>
          <w:szCs w:val="22"/>
        </w:rPr>
        <w:t>patvi</w:t>
      </w:r>
      <w:r w:rsidR="006F7425" w:rsidRPr="006F7425">
        <w:rPr>
          <w:rFonts w:ascii="Times New Roman" w:eastAsia="Calibri" w:hAnsi="Times New Roman" w:cs="Times New Roman"/>
          <w:color w:val="000000"/>
          <w:spacing w:val="-2"/>
          <w:sz w:val="22"/>
          <w:szCs w:val="22"/>
        </w:rPr>
        <w:t>r</w:t>
      </w:r>
      <w:r w:rsidR="006F7425" w:rsidRPr="006F7425">
        <w:rPr>
          <w:rFonts w:ascii="Times New Roman" w:eastAsia="Calibri" w:hAnsi="Times New Roman" w:cs="Times New Roman"/>
          <w:color w:val="000000"/>
          <w:sz w:val="22"/>
          <w:szCs w:val="22"/>
        </w:rPr>
        <w:t>t</w:t>
      </w:r>
      <w:r w:rsidR="006F7425" w:rsidRPr="006F7425">
        <w:rPr>
          <w:rFonts w:ascii="Times New Roman" w:eastAsia="Calibri" w:hAnsi="Times New Roman" w:cs="Times New Roman"/>
          <w:color w:val="000000"/>
          <w:spacing w:val="-2"/>
          <w:sz w:val="22"/>
          <w:szCs w:val="22"/>
        </w:rPr>
        <w:t>i</w:t>
      </w:r>
      <w:r w:rsidR="006F7425" w:rsidRPr="006F7425">
        <w:rPr>
          <w:rFonts w:ascii="Times New Roman" w:eastAsia="Calibri" w:hAnsi="Times New Roman" w:cs="Times New Roman"/>
          <w:color w:val="000000"/>
          <w:spacing w:val="-1"/>
          <w:sz w:val="22"/>
          <w:szCs w:val="22"/>
        </w:rPr>
        <w:t>n</w:t>
      </w:r>
      <w:r w:rsidR="006F7425" w:rsidRPr="006F7425">
        <w:rPr>
          <w:rFonts w:ascii="Times New Roman" w:eastAsia="Calibri" w:hAnsi="Times New Roman" w:cs="Times New Roman"/>
          <w:color w:val="000000"/>
          <w:sz w:val="22"/>
          <w:szCs w:val="22"/>
        </w:rPr>
        <w:t>tą šio</w:t>
      </w:r>
      <w:r w:rsidR="006F7425" w:rsidRPr="006F7425">
        <w:rPr>
          <w:rFonts w:ascii="Times New Roman" w:eastAsia="Calibri" w:hAnsi="Times New Roman" w:cs="Times New Roman"/>
          <w:color w:val="000000"/>
          <w:spacing w:val="-1"/>
          <w:sz w:val="22"/>
          <w:szCs w:val="22"/>
        </w:rPr>
        <w:t xml:space="preserve"> </w:t>
      </w:r>
      <w:r w:rsidR="006F7425" w:rsidRPr="006F7425">
        <w:rPr>
          <w:rFonts w:ascii="Times New Roman" w:eastAsia="Calibri" w:hAnsi="Times New Roman" w:cs="Times New Roman"/>
          <w:color w:val="000000"/>
          <w:sz w:val="22"/>
          <w:szCs w:val="22"/>
        </w:rPr>
        <w:t>d</w:t>
      </w:r>
      <w:r w:rsidR="006F7425" w:rsidRPr="006F7425">
        <w:rPr>
          <w:rFonts w:ascii="Times New Roman" w:eastAsia="Calibri" w:hAnsi="Times New Roman" w:cs="Times New Roman"/>
          <w:color w:val="000000"/>
          <w:spacing w:val="1"/>
          <w:sz w:val="22"/>
          <w:szCs w:val="22"/>
        </w:rPr>
        <w:t>o</w:t>
      </w:r>
      <w:r w:rsidR="006F7425" w:rsidRPr="006F7425">
        <w:rPr>
          <w:rFonts w:ascii="Times New Roman" w:eastAsia="Calibri" w:hAnsi="Times New Roman" w:cs="Times New Roman"/>
          <w:color w:val="000000"/>
          <w:sz w:val="22"/>
          <w:szCs w:val="22"/>
        </w:rPr>
        <w:t>k</w:t>
      </w:r>
      <w:r w:rsidR="006F7425" w:rsidRPr="006F7425">
        <w:rPr>
          <w:rFonts w:ascii="Times New Roman" w:eastAsia="Calibri" w:hAnsi="Times New Roman" w:cs="Times New Roman"/>
          <w:color w:val="000000"/>
          <w:spacing w:val="-2"/>
          <w:sz w:val="22"/>
          <w:szCs w:val="22"/>
        </w:rPr>
        <w:t>u</w:t>
      </w:r>
      <w:r w:rsidR="006F7425" w:rsidRPr="006F7425">
        <w:rPr>
          <w:rFonts w:ascii="Times New Roman" w:eastAsia="Calibri" w:hAnsi="Times New Roman" w:cs="Times New Roman"/>
          <w:color w:val="000000"/>
          <w:sz w:val="22"/>
          <w:szCs w:val="22"/>
        </w:rPr>
        <w:t>men</w:t>
      </w:r>
      <w:r w:rsidR="006F7425" w:rsidRPr="006F7425">
        <w:rPr>
          <w:rFonts w:ascii="Times New Roman" w:eastAsia="Calibri" w:hAnsi="Times New Roman" w:cs="Times New Roman"/>
          <w:color w:val="000000"/>
          <w:spacing w:val="-1"/>
          <w:sz w:val="22"/>
          <w:szCs w:val="22"/>
        </w:rPr>
        <w:t>t</w:t>
      </w:r>
      <w:r w:rsidR="006F7425" w:rsidRPr="006F7425">
        <w:rPr>
          <w:rFonts w:ascii="Times New Roman" w:eastAsia="Calibri" w:hAnsi="Times New Roman" w:cs="Times New Roman"/>
          <w:color w:val="000000"/>
          <w:sz w:val="22"/>
          <w:szCs w:val="22"/>
        </w:rPr>
        <w:t>o ve</w:t>
      </w:r>
      <w:r w:rsidR="006F7425" w:rsidRPr="006F7425">
        <w:rPr>
          <w:rFonts w:ascii="Times New Roman" w:eastAsia="Calibri" w:hAnsi="Times New Roman" w:cs="Times New Roman"/>
          <w:color w:val="000000"/>
          <w:spacing w:val="-2"/>
          <w:sz w:val="22"/>
          <w:szCs w:val="22"/>
        </w:rPr>
        <w:t>r</w:t>
      </w:r>
      <w:r w:rsidR="006F7425" w:rsidRPr="006F7425">
        <w:rPr>
          <w:rFonts w:ascii="Times New Roman" w:eastAsia="Calibri" w:hAnsi="Times New Roman" w:cs="Times New Roman"/>
          <w:color w:val="000000"/>
          <w:sz w:val="22"/>
          <w:szCs w:val="22"/>
        </w:rPr>
        <w:t>ti</w:t>
      </w:r>
      <w:r w:rsidR="006F7425" w:rsidRPr="006F7425">
        <w:rPr>
          <w:rFonts w:ascii="Times New Roman" w:eastAsia="Calibri" w:hAnsi="Times New Roman" w:cs="Times New Roman"/>
          <w:color w:val="000000"/>
          <w:spacing w:val="-1"/>
          <w:sz w:val="22"/>
          <w:szCs w:val="22"/>
        </w:rPr>
        <w:t>m</w:t>
      </w:r>
      <w:r w:rsidR="006F7425" w:rsidRPr="006F7425">
        <w:rPr>
          <w:rFonts w:ascii="Times New Roman" w:eastAsia="Calibri" w:hAnsi="Times New Roman" w:cs="Times New Roman"/>
          <w:color w:val="000000"/>
          <w:spacing w:val="-2"/>
          <w:sz w:val="22"/>
          <w:szCs w:val="22"/>
        </w:rPr>
        <w:t>ą</w:t>
      </w:r>
      <w:r w:rsidR="006F7425" w:rsidRPr="006F7425">
        <w:rPr>
          <w:rFonts w:ascii="Times New Roman" w:eastAsia="Calibri" w:hAnsi="Times New Roman" w:cs="Times New Roman"/>
          <w:color w:val="000000"/>
          <w:sz w:val="22"/>
          <w:szCs w:val="22"/>
        </w:rPr>
        <w:t>.</w:t>
      </w:r>
    </w:p>
    <w:p w14:paraId="4172BF9D" w14:textId="230D85C3" w:rsidR="00380B99" w:rsidRPr="0058109B" w:rsidRDefault="00810C3D" w:rsidP="00810C3D">
      <w:pPr>
        <w:pStyle w:val="Betarp"/>
        <w:ind w:firstLine="710"/>
        <w:jc w:val="both"/>
        <w:rPr>
          <w:rFonts w:ascii="Times New Roman" w:hAnsi="Times New Roman" w:cs="Times New Roman"/>
          <w:sz w:val="22"/>
          <w:szCs w:val="22"/>
        </w:rPr>
      </w:pPr>
      <w:r w:rsidRPr="0058109B">
        <w:rPr>
          <w:rFonts w:ascii="Times New Roman" w:eastAsia="Arial" w:hAnsi="Times New Roman" w:cs="Times New Roman"/>
          <w:sz w:val="22"/>
          <w:szCs w:val="22"/>
        </w:rPr>
        <w:t xml:space="preserve">6.4. </w:t>
      </w:r>
      <w:r w:rsidR="008D03B2" w:rsidRPr="0058109B">
        <w:rPr>
          <w:rFonts w:ascii="Times New Roman" w:eastAsia="Arial" w:hAnsi="Times New Roman" w:cs="Times New Roman"/>
          <w:sz w:val="22"/>
          <w:szCs w:val="22"/>
        </w:rPr>
        <w:t xml:space="preserve">Bendra </w:t>
      </w:r>
      <w:r w:rsidR="00BA6AB3" w:rsidRPr="0058109B">
        <w:rPr>
          <w:rFonts w:ascii="Times New Roman" w:eastAsia="Arial" w:hAnsi="Times New Roman" w:cs="Times New Roman"/>
          <w:sz w:val="22"/>
          <w:szCs w:val="22"/>
        </w:rPr>
        <w:t>p</w:t>
      </w:r>
      <w:r w:rsidR="008D03B2" w:rsidRPr="0058109B">
        <w:rPr>
          <w:rFonts w:ascii="Times New Roman" w:eastAsia="Arial" w:hAnsi="Times New Roman" w:cs="Times New Roman"/>
          <w:sz w:val="22"/>
          <w:szCs w:val="22"/>
        </w:rPr>
        <w:t>asiūlymo kaina</w:t>
      </w:r>
      <w:r w:rsidR="00D247A7" w:rsidRPr="0058109B">
        <w:rPr>
          <w:rFonts w:ascii="Times New Roman" w:eastAsia="Arial" w:hAnsi="Times New Roman" w:cs="Times New Roman"/>
          <w:sz w:val="22"/>
          <w:szCs w:val="22"/>
        </w:rPr>
        <w:t xml:space="preserve"> </w:t>
      </w:r>
      <w:r w:rsidR="008D3752" w:rsidRPr="0058109B">
        <w:rPr>
          <w:rFonts w:ascii="Times New Roman" w:eastAsia="Arial" w:hAnsi="Times New Roman" w:cs="Times New Roman"/>
          <w:sz w:val="22"/>
          <w:szCs w:val="22"/>
        </w:rPr>
        <w:t>(</w:t>
      </w:r>
      <w:r w:rsidR="00D247A7" w:rsidRPr="0058109B">
        <w:rPr>
          <w:rFonts w:ascii="Times New Roman" w:eastAsia="Arial" w:hAnsi="Times New Roman" w:cs="Times New Roman"/>
          <w:sz w:val="22"/>
          <w:szCs w:val="22"/>
        </w:rPr>
        <w:t>sąnaudos</w:t>
      </w:r>
      <w:r w:rsidR="008D3752" w:rsidRPr="0058109B">
        <w:rPr>
          <w:rFonts w:ascii="Times New Roman" w:eastAsia="Arial" w:hAnsi="Times New Roman" w:cs="Times New Roman"/>
          <w:sz w:val="22"/>
          <w:szCs w:val="22"/>
        </w:rPr>
        <w:t>)</w:t>
      </w:r>
      <w:r w:rsidR="00D247A7" w:rsidRPr="0058109B">
        <w:rPr>
          <w:rFonts w:ascii="Times New Roman" w:eastAsia="Arial" w:hAnsi="Times New Roman" w:cs="Times New Roman"/>
          <w:sz w:val="22"/>
          <w:szCs w:val="22"/>
        </w:rPr>
        <w:t xml:space="preserve"> </w:t>
      </w:r>
      <w:r w:rsidR="008D3752" w:rsidRPr="0058109B">
        <w:rPr>
          <w:rFonts w:ascii="Times New Roman" w:eastAsia="Arial" w:hAnsi="Times New Roman" w:cs="Times New Roman"/>
          <w:sz w:val="22"/>
          <w:szCs w:val="22"/>
        </w:rPr>
        <w:t xml:space="preserve">su PVM </w:t>
      </w:r>
      <w:r w:rsidR="000B049C" w:rsidRPr="0058109B">
        <w:rPr>
          <w:rFonts w:ascii="Times New Roman" w:eastAsia="Arial" w:hAnsi="Times New Roman" w:cs="Times New Roman"/>
          <w:sz w:val="22"/>
          <w:szCs w:val="22"/>
        </w:rPr>
        <w:t xml:space="preserve">turi būti nurodoma </w:t>
      </w:r>
      <w:r w:rsidR="00D247A7" w:rsidRPr="0058109B">
        <w:rPr>
          <w:rFonts w:ascii="Times New Roman" w:eastAsia="Arial" w:hAnsi="Times New Roman" w:cs="Times New Roman"/>
          <w:sz w:val="22"/>
          <w:szCs w:val="22"/>
        </w:rPr>
        <w:t xml:space="preserve">dviejų skaičių po kablelio tikslumu. </w:t>
      </w:r>
      <w:r w:rsidR="00B75F6D" w:rsidRPr="0058109B">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91714DA" w:rsidR="003A0EC0" w:rsidRPr="0058109B" w:rsidRDefault="003A0EC0" w:rsidP="00520C83">
      <w:pPr>
        <w:pStyle w:val="Sraopastraipa"/>
        <w:numPr>
          <w:ilvl w:val="1"/>
          <w:numId w:val="9"/>
        </w:numPr>
        <w:tabs>
          <w:tab w:val="left" w:pos="1134"/>
        </w:tabs>
        <w:spacing w:line="240" w:lineRule="auto"/>
        <w:ind w:left="0" w:firstLine="710"/>
        <w:jc w:val="both"/>
        <w:rPr>
          <w:rFonts w:ascii="Times New Roman" w:hAnsi="Times New Roman" w:cs="Times New Roman"/>
          <w:sz w:val="22"/>
          <w:szCs w:val="22"/>
        </w:rPr>
      </w:pPr>
      <w:r w:rsidRPr="0058109B">
        <w:rPr>
          <w:rFonts w:ascii="Times New Roman" w:eastAsia="Arial" w:hAnsi="Times New Roman" w:cs="Times New Roman"/>
          <w:sz w:val="22"/>
          <w:szCs w:val="22"/>
        </w:rPr>
        <w:t xml:space="preserve">Tiekėjų </w:t>
      </w:r>
      <w:r w:rsidR="00A217B2" w:rsidRPr="0058109B">
        <w:rPr>
          <w:rFonts w:ascii="Times New Roman" w:eastAsia="Arial" w:hAnsi="Times New Roman" w:cs="Times New Roman"/>
          <w:sz w:val="22"/>
          <w:szCs w:val="22"/>
        </w:rPr>
        <w:t>p</w:t>
      </w:r>
      <w:r w:rsidRPr="0058109B">
        <w:rPr>
          <w:rFonts w:ascii="Times New Roman" w:eastAsia="Arial" w:hAnsi="Times New Roman" w:cs="Times New Roman"/>
          <w:sz w:val="22"/>
          <w:szCs w:val="22"/>
        </w:rPr>
        <w:t xml:space="preserve">asiūlymuose nurodytos kainos bus vertinamos </w:t>
      </w:r>
      <w:r w:rsidRPr="0058109B">
        <w:rPr>
          <w:rFonts w:ascii="Times New Roman" w:hAnsi="Times New Roman" w:cs="Times New Roman"/>
          <w:sz w:val="22"/>
          <w:szCs w:val="22"/>
        </w:rPr>
        <w:t>ir lyginamos su visais mokesčiais, įskaitant PVM</w:t>
      </w:r>
      <w:r w:rsidR="006E3394" w:rsidRPr="0058109B">
        <w:rPr>
          <w:rFonts w:ascii="Times New Roman" w:hAnsi="Times New Roman" w:cs="Times New Roman"/>
          <w:sz w:val="22"/>
          <w:szCs w:val="22"/>
        </w:rPr>
        <w:t>.</w:t>
      </w:r>
      <w:r w:rsidRPr="0058109B">
        <w:rPr>
          <w:rFonts w:ascii="Times New Roman" w:hAnsi="Times New Roman" w:cs="Times New Roman"/>
          <w:sz w:val="22"/>
          <w:szCs w:val="22"/>
        </w:rPr>
        <w:t xml:space="preserve"> </w:t>
      </w:r>
    </w:p>
    <w:p w14:paraId="7A15AE0A" w14:textId="0AE37BF6" w:rsidR="00EE1C85" w:rsidRPr="00F36698" w:rsidRDefault="0058109B" w:rsidP="00520C83">
      <w:pPr>
        <w:pStyle w:val="Antrat1"/>
        <w:numPr>
          <w:ilvl w:val="0"/>
          <w:numId w:val="9"/>
        </w:numPr>
        <w:tabs>
          <w:tab w:val="left" w:pos="709"/>
        </w:tabs>
        <w:rPr>
          <w:rFonts w:ascii="Times New Roman" w:hAnsi="Times New Roman" w:cs="Times New Roman"/>
          <w:b/>
          <w:bCs/>
          <w:color w:val="auto"/>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3236838"/>
      <w:bookmarkEnd w:id="20"/>
      <w:bookmarkEnd w:id="21"/>
      <w:bookmarkEnd w:id="22"/>
      <w:bookmarkEnd w:id="23"/>
      <w:bookmarkEnd w:id="24"/>
      <w:r w:rsidRPr="00F36698">
        <w:rPr>
          <w:rFonts w:ascii="Times New Roman" w:hAnsi="Times New Roman" w:cs="Times New Roman"/>
          <w:b/>
          <w:bCs/>
          <w:color w:val="auto"/>
          <w:sz w:val="22"/>
          <w:szCs w:val="22"/>
        </w:rPr>
        <w:lastRenderedPageBreak/>
        <w:t>PASIŪLYMO GALIOJIMO UŽTIKRINIMAS</w:t>
      </w:r>
      <w:bookmarkEnd w:id="25"/>
      <w:bookmarkEnd w:id="26"/>
      <w:bookmarkEnd w:id="27"/>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876660" w:rsidR="00040C0F" w:rsidRPr="00F36698" w:rsidRDefault="0058109B" w:rsidP="00520C83">
      <w:pPr>
        <w:pStyle w:val="Antrat1"/>
        <w:numPr>
          <w:ilvl w:val="0"/>
          <w:numId w:val="9"/>
        </w:numPr>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33236839"/>
      <w:bookmarkStart w:id="33" w:name="_Ref39485250"/>
      <w:bookmarkStart w:id="34" w:name="_Ref39485258"/>
      <w:r w:rsidRPr="00F36698">
        <w:rPr>
          <w:rFonts w:ascii="Times New Roman" w:hAnsi="Times New Roman" w:cs="Times New Roman"/>
          <w:b/>
          <w:bCs/>
          <w:color w:val="auto"/>
          <w:sz w:val="22"/>
          <w:szCs w:val="22"/>
        </w:rPr>
        <w:t>ELEKTRONINIS AUKCIONAS</w:t>
      </w:r>
      <w:bookmarkEnd w:id="28"/>
      <w:bookmarkEnd w:id="29"/>
      <w:bookmarkEnd w:id="30"/>
      <w:bookmarkEnd w:id="31"/>
      <w:bookmarkEnd w:id="32"/>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A379049" w:rsidR="009D0DC5" w:rsidRDefault="0058109B" w:rsidP="00520C83">
      <w:pPr>
        <w:pStyle w:val="Antrat1"/>
        <w:numPr>
          <w:ilvl w:val="0"/>
          <w:numId w:val="9"/>
        </w:numPr>
        <w:tabs>
          <w:tab w:val="left" w:pos="709"/>
        </w:tabs>
        <w:spacing w:line="20" w:lineRule="atLeast"/>
        <w:contextualSpacing/>
        <w:rPr>
          <w:rFonts w:ascii="Times New Roman" w:hAnsi="Times New Roman" w:cs="Times New Roman"/>
          <w:b/>
          <w:bCs/>
          <w:color w:val="auto"/>
          <w:sz w:val="24"/>
          <w:szCs w:val="24"/>
        </w:rPr>
      </w:pPr>
      <w:bookmarkStart w:id="35" w:name="_Ref39667303"/>
      <w:bookmarkStart w:id="36" w:name="_Ref39667308"/>
      <w:bookmarkStart w:id="37" w:name="_Toc133236840"/>
      <w:r w:rsidRPr="00F36698">
        <w:rPr>
          <w:rFonts w:ascii="Times New Roman" w:hAnsi="Times New Roman" w:cs="Times New Roman"/>
          <w:b/>
          <w:bCs/>
          <w:color w:val="auto"/>
          <w:sz w:val="24"/>
          <w:szCs w:val="24"/>
        </w:rPr>
        <w:t>PASIŪLYMŲ VERTINIMAS</w:t>
      </w:r>
      <w:bookmarkEnd w:id="33"/>
      <w:bookmarkEnd w:id="34"/>
      <w:bookmarkEnd w:id="35"/>
      <w:bookmarkEnd w:id="36"/>
      <w:bookmarkEnd w:id="37"/>
    </w:p>
    <w:p w14:paraId="0BCDAD4F" w14:textId="456E48E6" w:rsidR="00197DB1" w:rsidRPr="006165E1" w:rsidRDefault="00197DB1" w:rsidP="00197DB1">
      <w:pPr>
        <w:pStyle w:val="Sraopastraipa"/>
        <w:tabs>
          <w:tab w:val="left" w:pos="567"/>
          <w:tab w:val="left" w:pos="709"/>
        </w:tabs>
        <w:spacing w:before="120" w:after="0" w:line="240" w:lineRule="auto"/>
        <w:ind w:left="0" w:firstLine="851"/>
        <w:jc w:val="both"/>
        <w:rPr>
          <w:rStyle w:val="cf01"/>
          <w:rFonts w:ascii="Times New Roman" w:hAnsi="Times New Roman" w:cs="Times New Roman"/>
          <w:sz w:val="22"/>
          <w:szCs w:val="22"/>
        </w:rPr>
      </w:pPr>
      <w:r w:rsidRPr="006165E1">
        <w:rPr>
          <w:rStyle w:val="cf01"/>
          <w:rFonts w:ascii="Times New Roman" w:hAnsi="Times New Roman" w:cs="Times New Roman"/>
          <w:sz w:val="22"/>
          <w:szCs w:val="22"/>
        </w:rPr>
        <w:t xml:space="preserve">9.1. Perkantysis subjektas ekonomiškai naudingiausią pasiūlymą išrenka pagal </w:t>
      </w:r>
      <w:r w:rsidR="00CC52CC" w:rsidRPr="006165E1">
        <w:rPr>
          <w:rStyle w:val="cf01"/>
          <w:rFonts w:ascii="Times New Roman" w:hAnsi="Times New Roman" w:cs="Times New Roman"/>
          <w:sz w:val="22"/>
          <w:szCs w:val="22"/>
        </w:rPr>
        <w:t xml:space="preserve">tiekėjo pasiūlyme nurodytą </w:t>
      </w:r>
      <w:r w:rsidR="006F7425">
        <w:rPr>
          <w:rStyle w:val="cf01"/>
          <w:rFonts w:ascii="Times New Roman" w:hAnsi="Times New Roman" w:cs="Times New Roman"/>
          <w:sz w:val="22"/>
          <w:szCs w:val="22"/>
        </w:rPr>
        <w:t>mažiausią kainą</w:t>
      </w:r>
      <w:r w:rsidRPr="006165E1">
        <w:rPr>
          <w:rStyle w:val="cf01"/>
          <w:rFonts w:ascii="Times New Roman" w:hAnsi="Times New Roman" w:cs="Times New Roman"/>
          <w:sz w:val="22"/>
          <w:szCs w:val="22"/>
        </w:rPr>
        <w:t xml:space="preserve">, kaip reikalaujama specialiųjų pirkimo sąlygų Nr. </w:t>
      </w:r>
      <w:r w:rsidR="006F7425">
        <w:rPr>
          <w:rStyle w:val="cf01"/>
          <w:rFonts w:ascii="Times New Roman" w:hAnsi="Times New Roman" w:cs="Times New Roman"/>
          <w:sz w:val="22"/>
          <w:szCs w:val="22"/>
        </w:rPr>
        <w:t>6</w:t>
      </w:r>
      <w:r w:rsidRPr="006165E1">
        <w:rPr>
          <w:rStyle w:val="cf01"/>
          <w:rFonts w:ascii="Times New Roman" w:hAnsi="Times New Roman" w:cs="Times New Roman"/>
          <w:sz w:val="22"/>
          <w:szCs w:val="22"/>
        </w:rPr>
        <w:t xml:space="preserve"> priede. </w:t>
      </w:r>
    </w:p>
    <w:p w14:paraId="70F90421" w14:textId="16F0793D" w:rsidR="00BC6D9A" w:rsidRPr="006165E1" w:rsidRDefault="00A60810" w:rsidP="00BC6D9A">
      <w:pPr>
        <w:pStyle w:val="Betarp"/>
        <w:spacing w:line="20" w:lineRule="atLeast"/>
        <w:ind w:firstLine="851"/>
        <w:contextualSpacing/>
        <w:jc w:val="both"/>
        <w:rPr>
          <w:rStyle w:val="cf01"/>
          <w:rFonts w:ascii="Times New Roman" w:eastAsia="Calibri" w:hAnsi="Times New Roman" w:cs="Times New Roman"/>
          <w:sz w:val="22"/>
          <w:szCs w:val="22"/>
        </w:rPr>
      </w:pPr>
      <w:r w:rsidRPr="006165E1">
        <w:rPr>
          <w:rFonts w:ascii="Times New Roman" w:hAnsi="Times New Roman" w:cs="Times New Roman"/>
          <w:sz w:val="22"/>
          <w:szCs w:val="22"/>
        </w:rPr>
        <w:t xml:space="preserve">9.2. </w:t>
      </w:r>
      <w:r w:rsidR="00BC6D9A" w:rsidRPr="006165E1">
        <w:rPr>
          <w:rFonts w:ascii="Times New Roman" w:eastAsia="Calibri" w:hAnsi="Times New Roman" w:cs="Times New Roman"/>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BC6D9A" w:rsidRPr="006165E1">
        <w:rPr>
          <w:rFonts w:ascii="Times New Roman" w:eastAsia="Calibri" w:hAnsi="Times New Roman" w:cs="Times New Roman"/>
          <w:sz w:val="22"/>
          <w:szCs w:val="22"/>
          <w:shd w:val="clear" w:color="auto" w:fill="FFFFFF"/>
        </w:rPr>
        <w:t xml:space="preserve">7 </w:t>
      </w:r>
      <w:r w:rsidR="00BC6D9A" w:rsidRPr="006165E1">
        <w:rPr>
          <w:rFonts w:ascii="Times New Roman" w:eastAsia="Calibri" w:hAnsi="Times New Roman" w:cs="Times New Roman"/>
          <w:sz w:val="22"/>
          <w:szCs w:val="22"/>
        </w:rPr>
        <w:t xml:space="preserve">priede nustatytomis taisyklėmis. </w:t>
      </w:r>
    </w:p>
    <w:p w14:paraId="52DA1C18" w14:textId="17758C36" w:rsidR="006F7425" w:rsidRPr="006F7425" w:rsidRDefault="00A60810" w:rsidP="006F7425">
      <w:pPr>
        <w:pStyle w:val="Sraopastraipa"/>
        <w:tabs>
          <w:tab w:val="left" w:pos="567"/>
          <w:tab w:val="left" w:pos="709"/>
        </w:tabs>
        <w:spacing w:after="0" w:line="240" w:lineRule="auto"/>
        <w:ind w:left="0" w:firstLine="851"/>
        <w:jc w:val="both"/>
        <w:rPr>
          <w:rFonts w:ascii="Times New Roman" w:eastAsia="Calibri" w:hAnsi="Times New Roman" w:cs="Times New Roman"/>
          <w:b/>
          <w:color w:val="FF0000"/>
          <w:sz w:val="22"/>
          <w:szCs w:val="22"/>
        </w:rPr>
      </w:pPr>
      <w:r w:rsidRPr="006165E1">
        <w:rPr>
          <w:rStyle w:val="cf01"/>
          <w:rFonts w:ascii="Times New Roman" w:hAnsi="Times New Roman" w:cs="Times New Roman"/>
          <w:b/>
          <w:sz w:val="22"/>
          <w:szCs w:val="22"/>
        </w:rPr>
        <w:t>9.3</w:t>
      </w:r>
      <w:r w:rsidR="00197DB1" w:rsidRPr="006165E1">
        <w:rPr>
          <w:rStyle w:val="cf01"/>
          <w:rFonts w:ascii="Times New Roman" w:hAnsi="Times New Roman" w:cs="Times New Roman"/>
          <w:b/>
          <w:sz w:val="22"/>
          <w:szCs w:val="22"/>
        </w:rPr>
        <w:t xml:space="preserve">. </w:t>
      </w:r>
      <w:r w:rsidR="006F7425" w:rsidRPr="006F7425">
        <w:rPr>
          <w:rFonts w:ascii="Times New Roman" w:eastAsia="Calibri" w:hAnsi="Times New Roman" w:cs="Times New Roman"/>
          <w:b/>
          <w:sz w:val="22"/>
          <w:szCs w:val="22"/>
        </w:rPr>
        <w:t>Perkantysis subjektas atmes tiekėjo pasiūlymą, jeigu kartu su pasiūlymu nebus pateikti šie pirkimo sąlygose reikalaujami pateikti dokumentai: užpildytas ir pasirašytas pasiūlymas</w:t>
      </w:r>
      <w:r w:rsidR="006F7425" w:rsidRPr="006F7425">
        <w:rPr>
          <w:rFonts w:ascii="Times New Roman" w:eastAsia="Calibri" w:hAnsi="Times New Roman" w:cs="Times New Roman"/>
          <w:b/>
          <w:sz w:val="22"/>
          <w:szCs w:val="22"/>
        </w:rPr>
        <w:t>, jei reikalinga įgaliojimas pasirašyti pasiūlymą</w:t>
      </w:r>
      <w:r w:rsidR="006F7425" w:rsidRPr="006F7425">
        <w:rPr>
          <w:rFonts w:ascii="Times New Roman" w:eastAsia="Calibri" w:hAnsi="Times New Roman" w:cs="Times New Roman"/>
          <w:b/>
          <w:sz w:val="22"/>
          <w:szCs w:val="22"/>
        </w:rPr>
        <w:t xml:space="preserve"> ir dokumentai, patvirtinantys siūlomų prekių atitikimą techninės specifikacijos reikalavimams</w:t>
      </w:r>
      <w:r w:rsidR="006F7425" w:rsidRPr="006F7425">
        <w:rPr>
          <w:rFonts w:ascii="Times New Roman" w:eastAsia="Calibri" w:hAnsi="Times New Roman" w:cs="Times New Roman"/>
          <w:b/>
          <w:sz w:val="22"/>
          <w:szCs w:val="22"/>
        </w:rPr>
        <w:t>.</w:t>
      </w:r>
      <w:r w:rsidR="006F7425" w:rsidRPr="006F7425">
        <w:rPr>
          <w:rFonts w:ascii="Times New Roman" w:eastAsia="Calibri" w:hAnsi="Times New Roman" w:cs="Times New Roman"/>
          <w:b/>
          <w:sz w:val="22"/>
          <w:szCs w:val="22"/>
        </w:rPr>
        <w:t xml:space="preserve"> </w:t>
      </w:r>
    </w:p>
    <w:p w14:paraId="30E944E5" w14:textId="1474B497" w:rsidR="00197DB1" w:rsidRPr="006165E1" w:rsidRDefault="00197DB1" w:rsidP="006F7425">
      <w:pPr>
        <w:pStyle w:val="Sraopastraipa"/>
        <w:tabs>
          <w:tab w:val="left" w:pos="567"/>
          <w:tab w:val="left" w:pos="709"/>
        </w:tabs>
        <w:spacing w:after="0" w:line="240" w:lineRule="auto"/>
        <w:ind w:left="0" w:firstLine="851"/>
        <w:jc w:val="both"/>
        <w:rPr>
          <w:rStyle w:val="cf01"/>
          <w:rFonts w:ascii="Times New Roman" w:hAnsi="Times New Roman" w:cs="Times New Roman"/>
          <w:sz w:val="22"/>
          <w:szCs w:val="22"/>
        </w:rPr>
      </w:pPr>
      <w:r w:rsidRPr="006165E1">
        <w:rPr>
          <w:rStyle w:val="cf01"/>
          <w:rFonts w:ascii="Times New Roman" w:hAnsi="Times New Roman" w:cs="Times New Roman"/>
          <w:sz w:val="22"/>
          <w:szCs w:val="22"/>
        </w:rPr>
        <w:t>Jei tikrinant Pasiūlymo atitiktį PĮ 58 str. straipsnio 4</w:t>
      </w:r>
      <w:r w:rsidRPr="006165E1">
        <w:rPr>
          <w:rStyle w:val="cf01"/>
          <w:rFonts w:ascii="Times New Roman" w:hAnsi="Times New Roman" w:cs="Times New Roman"/>
          <w:sz w:val="22"/>
          <w:szCs w:val="22"/>
          <w:vertAlign w:val="superscript"/>
        </w:rPr>
        <w:t>1</w:t>
      </w:r>
      <w:r w:rsidRPr="006165E1">
        <w:rPr>
          <w:rStyle w:val="cf01"/>
          <w:rFonts w:ascii="Times New Roman" w:hAnsi="Times New Roman" w:cs="Times New Roman"/>
          <w:sz w:val="22"/>
          <w:szCs w:val="22"/>
        </w:rPr>
        <w:t xml:space="preserve"> dalies 1, 2 ir 3 punktų reikalavimams Pirkėjui kils abejonių dėl Tiekėjo nurodytos informacijos, įrodančios PĮ 58 str. straipsnio 4</w:t>
      </w:r>
      <w:r w:rsidRPr="006165E1">
        <w:rPr>
          <w:rStyle w:val="cf01"/>
          <w:rFonts w:ascii="Times New Roman" w:hAnsi="Times New Roman" w:cs="Times New Roman"/>
          <w:sz w:val="22"/>
          <w:szCs w:val="22"/>
          <w:vertAlign w:val="superscript"/>
        </w:rPr>
        <w:t>1</w:t>
      </w:r>
      <w:r w:rsidRPr="006165E1">
        <w:rPr>
          <w:rStyle w:val="cf01"/>
          <w:rFonts w:ascii="Times New Roman" w:hAnsi="Times New Roman" w:cs="Times New Roman"/>
          <w:sz w:val="22"/>
          <w:szCs w:val="22"/>
        </w:rPr>
        <w:t xml:space="preserve"> dalies 1, 2 ir 3 punktų reikalavimus, teisingumo, Pirkėjas prieš nustatydamas Laimėjusį pasiūlymą iš ekonomiškai naudingiausią Pasiūlymą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w:t>
      </w:r>
    </w:p>
    <w:p w14:paraId="0004CE07" w14:textId="732DFE9F" w:rsidR="00197DB1" w:rsidRPr="006165E1" w:rsidRDefault="00197DB1" w:rsidP="00BC6D9A">
      <w:pPr>
        <w:pStyle w:val="Sraopastraipa"/>
        <w:numPr>
          <w:ilvl w:val="1"/>
          <w:numId w:val="38"/>
        </w:numPr>
        <w:tabs>
          <w:tab w:val="left" w:pos="567"/>
          <w:tab w:val="left" w:pos="709"/>
        </w:tabs>
        <w:spacing w:after="0" w:line="240" w:lineRule="auto"/>
        <w:ind w:left="0" w:firstLine="851"/>
        <w:jc w:val="both"/>
        <w:rPr>
          <w:rStyle w:val="cf01"/>
          <w:rFonts w:ascii="Times New Roman" w:eastAsiaTheme="minorHAnsi" w:hAnsi="Times New Roman" w:cs="Times New Roman"/>
          <w:bCs/>
          <w:sz w:val="22"/>
          <w:szCs w:val="22"/>
        </w:rPr>
      </w:pPr>
      <w:r w:rsidRPr="006165E1">
        <w:rPr>
          <w:rStyle w:val="cf01"/>
          <w:rFonts w:ascii="Times New Roman" w:hAnsi="Times New Roman" w:cs="Times New Roman"/>
          <w:sz w:val="22"/>
          <w:szCs w:val="22"/>
        </w:rPr>
        <w:t>Pirkėjas, vadovaudamasis PĮ 58 straipsnio 41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gali atmesti Pasiūlymą, jeigu yra bent viena iš šių Pirkėjo pasirinktų sąlygų ar sąlygos dalių:</w:t>
      </w:r>
    </w:p>
    <w:p w14:paraId="536084EF" w14:textId="37DA0AFF" w:rsidR="00197DB1" w:rsidRPr="006165E1" w:rsidRDefault="00197DB1" w:rsidP="00BC6D9A">
      <w:pPr>
        <w:pStyle w:val="Bodytext20"/>
        <w:numPr>
          <w:ilvl w:val="2"/>
          <w:numId w:val="38"/>
        </w:numPr>
        <w:shd w:val="clear" w:color="auto" w:fill="auto"/>
        <w:tabs>
          <w:tab w:val="left" w:pos="610"/>
          <w:tab w:val="left" w:pos="1560"/>
        </w:tabs>
        <w:spacing w:after="60"/>
        <w:ind w:left="0" w:firstLine="851"/>
        <w:rPr>
          <w:rFonts w:ascii="Times New Roman" w:hAnsi="Times New Roman" w:cs="Times New Roman"/>
          <w:sz w:val="22"/>
          <w:szCs w:val="22"/>
        </w:rPr>
      </w:pPr>
      <w:r w:rsidRPr="006165E1">
        <w:rPr>
          <w:rFonts w:ascii="Times New Roman" w:hAnsi="Times New Roman" w:cs="Times New Roman"/>
          <w:color w:val="000000"/>
          <w:sz w:val="22"/>
          <w:szCs w:val="22"/>
          <w:lang w:bidi="lt-LT"/>
        </w:rPr>
        <w:t xml:space="preserve">Tiekėjas, jo </w:t>
      </w:r>
      <w:proofErr w:type="spellStart"/>
      <w:r w:rsidRPr="006165E1">
        <w:rPr>
          <w:rFonts w:ascii="Times New Roman" w:hAnsi="Times New Roman" w:cs="Times New Roman"/>
          <w:color w:val="000000"/>
          <w:sz w:val="22"/>
          <w:szCs w:val="22"/>
          <w:lang w:bidi="lt-LT"/>
        </w:rPr>
        <w:t>subtiekėjas</w:t>
      </w:r>
      <w:proofErr w:type="spellEnd"/>
      <w:r w:rsidRPr="006165E1">
        <w:rPr>
          <w:rFonts w:ascii="Times New Roman" w:hAnsi="Times New Roman" w:cs="Times New Roman"/>
          <w:color w:val="000000"/>
          <w:sz w:val="22"/>
          <w:szCs w:val="22"/>
          <w:lang w:bidi="lt-LT"/>
        </w:rPr>
        <w:t>, ūkio subjektai, kurių pajėgumais remiamasi, Tiekėjo siūlomų prekių (įskaitant jų sudedamąsias dalis, pakuotes) gamintojas ar juos kontroliuojantys asmenys</w:t>
      </w:r>
      <w:r w:rsidRPr="006165E1">
        <w:rPr>
          <w:rFonts w:ascii="Times New Roman" w:hAnsi="Times New Roman" w:cs="Times New Roman"/>
          <w:color w:val="000000"/>
          <w:sz w:val="22"/>
          <w:szCs w:val="22"/>
          <w:vertAlign w:val="superscript"/>
          <w:lang w:bidi="lt-LT"/>
        </w:rPr>
        <w:t>7</w:t>
      </w:r>
      <w:r w:rsidRPr="006165E1">
        <w:rPr>
          <w:rFonts w:ascii="Times New Roman" w:hAnsi="Times New Roman" w:cs="Times New Roman"/>
          <w:color w:val="000000"/>
          <w:sz w:val="22"/>
          <w:szCs w:val="22"/>
          <w:lang w:bidi="lt-LT"/>
        </w:rPr>
        <w:t xml:space="preserve"> yra juridiniai asmenys, registruoti VPĮ 92 straipsnio 15 dalyje numatytame sąraše nurodytose valstybėse ar teritorijose;</w:t>
      </w:r>
    </w:p>
    <w:p w14:paraId="38D8ACFA" w14:textId="62ED5567" w:rsidR="00197DB1" w:rsidRPr="006165E1" w:rsidRDefault="00197DB1" w:rsidP="00BC6D9A">
      <w:pPr>
        <w:pStyle w:val="Bodytext20"/>
        <w:numPr>
          <w:ilvl w:val="2"/>
          <w:numId w:val="38"/>
        </w:numPr>
        <w:shd w:val="clear" w:color="auto" w:fill="auto"/>
        <w:tabs>
          <w:tab w:val="left" w:pos="610"/>
          <w:tab w:val="left" w:pos="1560"/>
        </w:tabs>
        <w:spacing w:after="60"/>
        <w:ind w:left="0" w:firstLine="851"/>
        <w:rPr>
          <w:rFonts w:ascii="Times New Roman" w:hAnsi="Times New Roman" w:cs="Times New Roman"/>
          <w:sz w:val="22"/>
          <w:szCs w:val="22"/>
        </w:rPr>
      </w:pPr>
      <w:r w:rsidRPr="006165E1">
        <w:rPr>
          <w:rFonts w:ascii="Times New Roman" w:hAnsi="Times New Roman" w:cs="Times New Roman"/>
          <w:color w:val="000000"/>
          <w:sz w:val="22"/>
          <w:szCs w:val="22"/>
          <w:lang w:bidi="lt-LT"/>
        </w:rPr>
        <w:t xml:space="preserve">Tiekėjas, jo </w:t>
      </w:r>
      <w:proofErr w:type="spellStart"/>
      <w:r w:rsidRPr="006165E1">
        <w:rPr>
          <w:rFonts w:ascii="Times New Roman" w:hAnsi="Times New Roman" w:cs="Times New Roman"/>
          <w:color w:val="000000"/>
          <w:sz w:val="22"/>
          <w:szCs w:val="22"/>
          <w:lang w:bidi="lt-LT"/>
        </w:rPr>
        <w:t>subtiekėjas</w:t>
      </w:r>
      <w:proofErr w:type="spellEnd"/>
      <w:r w:rsidRPr="006165E1">
        <w:rPr>
          <w:rFonts w:ascii="Times New Roman" w:hAnsi="Times New Roman" w:cs="Times New Roman"/>
          <w:color w:val="000000"/>
          <w:sz w:val="22"/>
          <w:szCs w:val="22"/>
          <w:lang w:bidi="lt-LT"/>
        </w:rPr>
        <w:t>, ūkio subjektas, kurio pajėgumais remiamasi, Tiekėjo siūlomų prekių (įskaitant jų sudedamąsias dalis, pakuotes) gamintojas ar juos kontroliuojantys asmenys yra fiziniai asmenys, nuolat gyve</w:t>
      </w:r>
      <w:r w:rsidR="00316760">
        <w:rPr>
          <w:rFonts w:ascii="Times New Roman" w:hAnsi="Times New Roman" w:cs="Times New Roman"/>
          <w:color w:val="000000"/>
          <w:sz w:val="22"/>
          <w:szCs w:val="22"/>
          <w:lang w:bidi="lt-LT"/>
        </w:rPr>
        <w:t>nantys VPĮ</w:t>
      </w:r>
      <w:r w:rsidRPr="006165E1">
        <w:rPr>
          <w:rFonts w:ascii="Times New Roman" w:hAnsi="Times New Roman" w:cs="Times New Roman"/>
          <w:color w:val="000000"/>
          <w:sz w:val="22"/>
          <w:szCs w:val="22"/>
          <w:lang w:bidi="lt-LT"/>
        </w:rPr>
        <w:t xml:space="preserve"> 92 straipsnio 15 dalyje numatytame sąraše nurodytose valstybėse ar teritorijose arba turintys šių valstybių pilietybę;</w:t>
      </w:r>
    </w:p>
    <w:p w14:paraId="6B70C696" w14:textId="2F3310E3" w:rsidR="00197DB1" w:rsidRPr="003F3AAA" w:rsidRDefault="00197DB1" w:rsidP="00BC6D9A">
      <w:pPr>
        <w:pStyle w:val="Bodytext20"/>
        <w:numPr>
          <w:ilvl w:val="2"/>
          <w:numId w:val="38"/>
        </w:numPr>
        <w:shd w:val="clear" w:color="auto" w:fill="auto"/>
        <w:tabs>
          <w:tab w:val="left" w:pos="591"/>
          <w:tab w:val="left" w:pos="1560"/>
        </w:tabs>
        <w:spacing w:after="60"/>
        <w:ind w:left="0" w:firstLine="851"/>
        <w:rPr>
          <w:rFonts w:ascii="Times New Roman" w:hAnsi="Times New Roman" w:cs="Times New Roman"/>
          <w:sz w:val="24"/>
          <w:szCs w:val="24"/>
        </w:rPr>
      </w:pPr>
      <w:r w:rsidRPr="006165E1">
        <w:rPr>
          <w:rFonts w:ascii="Times New Roman" w:hAnsi="Times New Roman" w:cs="Times New Roman"/>
          <w:color w:val="000000"/>
          <w:sz w:val="22"/>
          <w:szCs w:val="22"/>
          <w:lang w:bidi="lt-LT"/>
        </w:rPr>
        <w:t>prekių (įskaitant jų sudedamąsias dalis, pakuotes) kilmė yra ar paslaugos teikiamos iš</w:t>
      </w:r>
      <w:r>
        <w:rPr>
          <w:rFonts w:ascii="Times New Roman" w:hAnsi="Times New Roman" w:cs="Times New Roman"/>
          <w:color w:val="000000"/>
          <w:sz w:val="24"/>
          <w:szCs w:val="24"/>
          <w:lang w:bidi="lt-LT"/>
        </w:rPr>
        <w:t xml:space="preserve"> VPĮ</w:t>
      </w:r>
      <w:r w:rsidRPr="003F3AAA">
        <w:rPr>
          <w:rFonts w:ascii="Times New Roman" w:hAnsi="Times New Roman" w:cs="Times New Roman"/>
          <w:color w:val="000000"/>
          <w:sz w:val="24"/>
          <w:szCs w:val="24"/>
          <w:lang w:bidi="lt-LT"/>
        </w:rPr>
        <w:t xml:space="preserve"> 92 straipsnio 15 dalyje numatytame sąraše nurodytų valstybių ar teritorijų;</w:t>
      </w:r>
    </w:p>
    <w:p w14:paraId="607F6B8A" w14:textId="2117A23A" w:rsidR="00197DB1" w:rsidRPr="003F3AAA" w:rsidRDefault="00197DB1" w:rsidP="00BC6D9A">
      <w:pPr>
        <w:pStyle w:val="Bodytext20"/>
        <w:numPr>
          <w:ilvl w:val="2"/>
          <w:numId w:val="38"/>
        </w:numPr>
        <w:shd w:val="clear" w:color="auto" w:fill="auto"/>
        <w:tabs>
          <w:tab w:val="left" w:pos="601"/>
          <w:tab w:val="left" w:pos="1560"/>
        </w:tabs>
        <w:spacing w:after="60"/>
        <w:ind w:left="0" w:firstLine="851"/>
        <w:rPr>
          <w:rFonts w:ascii="Times New Roman" w:hAnsi="Times New Roman" w:cs="Times New Roman"/>
          <w:sz w:val="24"/>
          <w:szCs w:val="24"/>
        </w:rPr>
      </w:pPr>
      <w:r w:rsidRPr="003F3AAA">
        <w:rPr>
          <w:rFonts w:ascii="Times New Roman" w:hAnsi="Times New Roman" w:cs="Times New Roman"/>
          <w:color w:val="000000"/>
          <w:sz w:val="24"/>
          <w:szCs w:val="24"/>
          <w:lang w:bidi="lt-LT"/>
        </w:rPr>
        <w:t>Lietuvos Respublikos Vyriausybė, vadovaudamasi Nacionaliniam saugumui užtikrinti svarbių objektų apsaugos įstatyme įtvirtintais kriterijais, yra priėmusi sprendimą, patvirtinantį, kad PĮ 58 straipsnio 4</w:t>
      </w:r>
      <w:r>
        <w:rPr>
          <w:rFonts w:ascii="Times New Roman" w:hAnsi="Times New Roman" w:cs="Times New Roman"/>
          <w:color w:val="000000"/>
          <w:sz w:val="24"/>
          <w:szCs w:val="24"/>
          <w:vertAlign w:val="superscript"/>
          <w:lang w:bidi="lt-LT"/>
        </w:rPr>
        <w:t xml:space="preserve">1 </w:t>
      </w:r>
      <w:r w:rsidRPr="003F3AAA">
        <w:rPr>
          <w:rFonts w:ascii="Times New Roman" w:hAnsi="Times New Roman" w:cs="Times New Roman"/>
          <w:color w:val="000000"/>
          <w:sz w:val="24"/>
          <w:szCs w:val="24"/>
          <w:lang w:bidi="lt-LT"/>
        </w:rPr>
        <w:t>dalies 1 ir 2 punktuose nurodyti subjektai ar su jais ketinamas sudaryti (sudarytas) sandoris neatitinka nacionalinio saugumo interesų;</w:t>
      </w:r>
    </w:p>
    <w:p w14:paraId="40C384DB" w14:textId="71E99424" w:rsidR="00197DB1" w:rsidRPr="004A5C6E" w:rsidRDefault="00197DB1" w:rsidP="00BC6D9A">
      <w:pPr>
        <w:pStyle w:val="Bodytext20"/>
        <w:numPr>
          <w:ilvl w:val="2"/>
          <w:numId w:val="38"/>
        </w:numPr>
        <w:shd w:val="clear" w:color="auto" w:fill="auto"/>
        <w:tabs>
          <w:tab w:val="left" w:pos="591"/>
          <w:tab w:val="left" w:pos="1560"/>
        </w:tabs>
        <w:spacing w:after="60"/>
        <w:ind w:left="0" w:firstLine="851"/>
        <w:rPr>
          <w:rFonts w:ascii="Times New Roman" w:hAnsi="Times New Roman" w:cs="Times New Roman"/>
          <w:sz w:val="24"/>
          <w:szCs w:val="24"/>
        </w:rPr>
      </w:pPr>
      <w:r w:rsidRPr="003F3AAA">
        <w:rPr>
          <w:rFonts w:ascii="Times New Roman" w:hAnsi="Times New Roman" w:cs="Times New Roman"/>
          <w:color w:val="000000"/>
          <w:sz w:val="24"/>
          <w:szCs w:val="24"/>
          <w:lang w:bidi="lt-LT"/>
        </w:rPr>
        <w:lastRenderedPageBreak/>
        <w:t>Pirkėjas turi kompetentingų institucijų informacijos, kad PĮ 58 straipsnio 4</w:t>
      </w:r>
      <w:r w:rsidRPr="003F3AAA">
        <w:rPr>
          <w:rFonts w:ascii="Times New Roman" w:hAnsi="Times New Roman" w:cs="Times New Roman"/>
          <w:color w:val="000000"/>
          <w:sz w:val="24"/>
          <w:szCs w:val="24"/>
          <w:vertAlign w:val="superscript"/>
          <w:lang w:bidi="lt-LT"/>
        </w:rPr>
        <w:t>1</w:t>
      </w:r>
      <w:r w:rsidRPr="003F3AAA">
        <w:rPr>
          <w:rFonts w:ascii="Times New Roman" w:hAnsi="Times New Roman" w:cs="Times New Roman"/>
          <w:color w:val="000000"/>
          <w:sz w:val="24"/>
          <w:szCs w:val="24"/>
          <w:lang w:bidi="lt-LT"/>
        </w:rPr>
        <w:t xml:space="preserve"> dalies 1 ir 2 punktuose nurodyti subjektai turi interesų, galinčių kelti grėsmę nacionaliniam saugumui.</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bookmarkStart w:id="38" w:name="_Ref39425999"/>
      <w:bookmarkStart w:id="39" w:name="_Ref39426005"/>
      <w:bookmarkStart w:id="40" w:name="_Toc133236841"/>
      <w:r w:rsidRPr="00F36698">
        <w:rPr>
          <w:rFonts w:ascii="Times New Roman" w:hAnsi="Times New Roman" w:cs="Times New Roman"/>
          <w:b/>
          <w:bCs/>
          <w:color w:val="auto"/>
          <w:sz w:val="24"/>
          <w:szCs w:val="24"/>
        </w:rPr>
        <w:t>SUTARTIES SUDARYMAS</w:t>
      </w:r>
      <w:bookmarkEnd w:id="38"/>
      <w:bookmarkEnd w:id="39"/>
      <w:bookmarkEnd w:id="40"/>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bookmarkStart w:id="41" w:name="_Toc133236842"/>
      <w:bookmarkEnd w:id="3"/>
      <w:r w:rsidRPr="00F36698">
        <w:rPr>
          <w:rFonts w:ascii="Times New Roman" w:hAnsi="Times New Roman" w:cs="Times New Roman"/>
          <w:b/>
          <w:bCs/>
          <w:color w:val="auto"/>
          <w:sz w:val="24"/>
          <w:szCs w:val="24"/>
        </w:rPr>
        <w:t>KITOS SĄLYGOS</w:t>
      </w:r>
      <w:bookmarkEnd w:id="41"/>
    </w:p>
    <w:p w14:paraId="28DF579A" w14:textId="1695DE62"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Pr="00F44243">
        <w:rPr>
          <w:rFonts w:ascii="Times New Roman" w:eastAsia="Times New Roman" w:hAnsi="Times New Roman" w:cs="Times New Roman"/>
          <w:sz w:val="22"/>
          <w:szCs w:val="22"/>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2"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2"/>
    </w:p>
    <w:p w14:paraId="5369DEF7" w14:textId="77777777" w:rsidR="00A53BAE" w:rsidRPr="00D85FD0"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973"/>
        <w:gridCol w:w="2624"/>
      </w:tblGrid>
      <w:tr w:rsidR="005368DD" w:rsidRPr="00821288" w14:paraId="1EF937A7" w14:textId="77777777" w:rsidTr="005368DD">
        <w:trPr>
          <w:trHeight w:val="20"/>
        </w:trPr>
        <w:tc>
          <w:tcPr>
            <w:tcW w:w="726" w:type="dxa"/>
            <w:shd w:val="clear" w:color="auto" w:fill="D9D9D9" w:themeFill="background1" w:themeFillShade="D9"/>
            <w:tcMar>
              <w:top w:w="0" w:type="dxa"/>
              <w:left w:w="108" w:type="dxa"/>
              <w:bottom w:w="0" w:type="dxa"/>
              <w:right w:w="108" w:type="dxa"/>
            </w:tcMar>
          </w:tcPr>
          <w:p w14:paraId="437EE873"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Eil.</w:t>
            </w:r>
            <w:r>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6A86E19"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VEIKSMAS</w:t>
            </w:r>
          </w:p>
        </w:tc>
        <w:tc>
          <w:tcPr>
            <w:tcW w:w="3973" w:type="dxa"/>
            <w:shd w:val="clear" w:color="auto" w:fill="D9D9D9" w:themeFill="background1" w:themeFillShade="D9"/>
            <w:tcMar>
              <w:top w:w="0" w:type="dxa"/>
              <w:left w:w="108" w:type="dxa"/>
              <w:bottom w:w="0" w:type="dxa"/>
              <w:right w:w="108" w:type="dxa"/>
            </w:tcMar>
          </w:tcPr>
          <w:p w14:paraId="3694AB9F" w14:textId="77777777" w:rsidR="005368DD" w:rsidRPr="00821288" w:rsidRDefault="005368DD" w:rsidP="00AB0548">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0088B407" w14:textId="77777777" w:rsidR="005368DD" w:rsidRPr="00821288" w:rsidRDefault="005368DD" w:rsidP="00AB0548">
            <w:pPr>
              <w:spacing w:after="0"/>
              <w:jc w:val="center"/>
              <w:rPr>
                <w:rFonts w:ascii="Times New Roman" w:hAnsi="Times New Roman" w:cs="Times New Roman"/>
              </w:rPr>
            </w:pPr>
            <w:r w:rsidRPr="00821288">
              <w:rPr>
                <w:rFonts w:ascii="Times New Roman" w:hAnsi="Times New Roman" w:cs="Times New Roman"/>
              </w:rPr>
              <w:t>(Lietuvos laiku)</w:t>
            </w:r>
          </w:p>
        </w:tc>
        <w:tc>
          <w:tcPr>
            <w:tcW w:w="2624" w:type="dxa"/>
            <w:shd w:val="clear" w:color="auto" w:fill="D9D9D9" w:themeFill="background1" w:themeFillShade="D9"/>
            <w:tcMar>
              <w:top w:w="0" w:type="dxa"/>
              <w:left w:w="108" w:type="dxa"/>
              <w:bottom w:w="0" w:type="dxa"/>
              <w:right w:w="108" w:type="dxa"/>
            </w:tcMar>
          </w:tcPr>
          <w:p w14:paraId="176F2C0A" w14:textId="77777777" w:rsidR="005368DD" w:rsidRPr="00821288" w:rsidRDefault="005368DD" w:rsidP="00AB0548">
            <w:pPr>
              <w:jc w:val="center"/>
              <w:rPr>
                <w:rFonts w:ascii="Times New Roman" w:hAnsi="Times New Roman" w:cs="Times New Roman"/>
                <w:b/>
              </w:rPr>
            </w:pPr>
            <w:r w:rsidRPr="00821288">
              <w:rPr>
                <w:rFonts w:ascii="Times New Roman" w:hAnsi="Times New Roman" w:cs="Times New Roman"/>
                <w:b/>
              </w:rPr>
              <w:t>PASTABOS</w:t>
            </w:r>
          </w:p>
        </w:tc>
      </w:tr>
      <w:tr w:rsidR="005368DD" w:rsidRPr="00821288" w14:paraId="17CB455A" w14:textId="77777777" w:rsidTr="005368DD">
        <w:trPr>
          <w:trHeight w:val="20"/>
        </w:trPr>
        <w:tc>
          <w:tcPr>
            <w:tcW w:w="726" w:type="dxa"/>
            <w:shd w:val="clear" w:color="auto" w:fill="auto"/>
            <w:tcMar>
              <w:top w:w="0" w:type="dxa"/>
              <w:left w:w="108" w:type="dxa"/>
              <w:bottom w:w="0" w:type="dxa"/>
              <w:right w:w="108" w:type="dxa"/>
            </w:tcMar>
          </w:tcPr>
          <w:p w14:paraId="59D8D39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6E3A998A"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973" w:type="dxa"/>
            <w:shd w:val="clear" w:color="auto" w:fill="auto"/>
            <w:tcMar>
              <w:top w:w="0" w:type="dxa"/>
              <w:left w:w="108" w:type="dxa"/>
              <w:bottom w:w="0" w:type="dxa"/>
              <w:right w:w="108" w:type="dxa"/>
            </w:tcMar>
          </w:tcPr>
          <w:p w14:paraId="59213C84"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nurodytas skelbime apie pirkimą</w:t>
            </w:r>
          </w:p>
        </w:tc>
        <w:tc>
          <w:tcPr>
            <w:tcW w:w="2624" w:type="dxa"/>
            <w:shd w:val="clear" w:color="auto" w:fill="auto"/>
            <w:tcMar>
              <w:top w:w="0" w:type="dxa"/>
              <w:left w:w="108" w:type="dxa"/>
              <w:bottom w:w="0" w:type="dxa"/>
              <w:right w:w="108" w:type="dxa"/>
            </w:tcMar>
          </w:tcPr>
          <w:p w14:paraId="6B1B77AE" w14:textId="77777777" w:rsidR="005368DD" w:rsidRPr="00821288" w:rsidRDefault="005368DD" w:rsidP="00AB0548">
            <w:pPr>
              <w:spacing w:after="0" w:line="240" w:lineRule="auto"/>
              <w:rPr>
                <w:rFonts w:ascii="Times New Roman" w:hAnsi="Times New Roman" w:cs="Times New Roman"/>
                <w:iCs/>
              </w:rPr>
            </w:pPr>
            <w:r>
              <w:rPr>
                <w:rFonts w:ascii="Times New Roman" w:hAnsi="Times New Roman" w:cs="Times New Roman"/>
              </w:rPr>
              <w:t>P</w:t>
            </w:r>
            <w:r>
              <w:t>erkantysis subjektas</w:t>
            </w:r>
            <w:r w:rsidRPr="00821288">
              <w:rPr>
                <w:rFonts w:ascii="Times New Roman" w:hAnsi="Times New Roman" w:cs="Times New Roman"/>
              </w:rPr>
              <w:t xml:space="preserve"> turi teisę pratęsti pasiūlymų pateikimo terminą.</w:t>
            </w:r>
          </w:p>
        </w:tc>
      </w:tr>
      <w:tr w:rsidR="005368DD" w:rsidRPr="00821288" w14:paraId="19AE47FB" w14:textId="77777777" w:rsidTr="005368DD">
        <w:trPr>
          <w:trHeight w:val="20"/>
        </w:trPr>
        <w:tc>
          <w:tcPr>
            <w:tcW w:w="726" w:type="dxa"/>
            <w:shd w:val="clear" w:color="auto" w:fill="auto"/>
            <w:tcMar>
              <w:top w:w="0" w:type="dxa"/>
              <w:left w:w="108" w:type="dxa"/>
              <w:bottom w:w="0" w:type="dxa"/>
              <w:right w:w="108" w:type="dxa"/>
            </w:tcMar>
          </w:tcPr>
          <w:p w14:paraId="6C3039F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112D1313"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973" w:type="dxa"/>
            <w:shd w:val="clear" w:color="auto" w:fill="auto"/>
            <w:tcMar>
              <w:top w:w="0" w:type="dxa"/>
              <w:left w:w="108" w:type="dxa"/>
              <w:bottom w:w="0" w:type="dxa"/>
              <w:right w:w="108" w:type="dxa"/>
            </w:tcMar>
          </w:tcPr>
          <w:p w14:paraId="09417F12"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624" w:type="dxa"/>
            <w:shd w:val="clear" w:color="auto" w:fill="auto"/>
            <w:tcMar>
              <w:top w:w="0" w:type="dxa"/>
              <w:left w:w="108" w:type="dxa"/>
              <w:bottom w:w="0" w:type="dxa"/>
              <w:right w:w="108" w:type="dxa"/>
            </w:tcMar>
          </w:tcPr>
          <w:p w14:paraId="30B48DBD" w14:textId="77777777" w:rsidR="005368DD" w:rsidRPr="00821288" w:rsidRDefault="005368DD" w:rsidP="00AB0548">
            <w:pPr>
              <w:spacing w:after="0" w:line="240" w:lineRule="auto"/>
              <w:rPr>
                <w:rFonts w:ascii="Times New Roman" w:hAnsi="Times New Roman" w:cs="Times New Roman"/>
                <w:iCs/>
              </w:rPr>
            </w:pPr>
          </w:p>
        </w:tc>
      </w:tr>
      <w:tr w:rsidR="005368DD" w:rsidRPr="00821288" w14:paraId="45F6F35E" w14:textId="77777777" w:rsidTr="005368DD">
        <w:trPr>
          <w:trHeight w:val="20"/>
        </w:trPr>
        <w:tc>
          <w:tcPr>
            <w:tcW w:w="726" w:type="dxa"/>
            <w:shd w:val="clear" w:color="auto" w:fill="auto"/>
            <w:tcMar>
              <w:top w:w="0" w:type="dxa"/>
              <w:left w:w="108" w:type="dxa"/>
              <w:bottom w:w="0" w:type="dxa"/>
              <w:right w:w="108" w:type="dxa"/>
            </w:tcMar>
          </w:tcPr>
          <w:p w14:paraId="4E0C2420"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2D2C574"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rPr>
              <w:t>Prašymą paaiškinti, patikslinti pirkimo sąlygas tiekėjas turi pateikti ne vėliau kaip:</w:t>
            </w:r>
          </w:p>
        </w:tc>
        <w:tc>
          <w:tcPr>
            <w:tcW w:w="3973" w:type="dxa"/>
            <w:shd w:val="clear" w:color="auto" w:fill="auto"/>
            <w:tcMar>
              <w:top w:w="0" w:type="dxa"/>
              <w:left w:w="108" w:type="dxa"/>
              <w:bottom w:w="0" w:type="dxa"/>
              <w:right w:w="108" w:type="dxa"/>
            </w:tcMar>
          </w:tcPr>
          <w:p w14:paraId="2AEDC736"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7 dienos iki pasiūlymų pateikimo termino dienos</w:t>
            </w:r>
          </w:p>
        </w:tc>
        <w:tc>
          <w:tcPr>
            <w:tcW w:w="2624" w:type="dxa"/>
            <w:shd w:val="clear" w:color="auto" w:fill="auto"/>
            <w:tcMar>
              <w:top w:w="0" w:type="dxa"/>
              <w:left w:w="108" w:type="dxa"/>
              <w:bottom w:w="0" w:type="dxa"/>
              <w:right w:w="108" w:type="dxa"/>
            </w:tcMar>
          </w:tcPr>
          <w:p w14:paraId="7F0034CF" w14:textId="77777777" w:rsidR="005368DD" w:rsidRPr="00821288" w:rsidRDefault="005368DD" w:rsidP="00AB0548">
            <w:pPr>
              <w:spacing w:after="0" w:line="240" w:lineRule="auto"/>
              <w:rPr>
                <w:rFonts w:ascii="Times New Roman" w:hAnsi="Times New Roman" w:cs="Times New Roman"/>
                <w:iCs/>
                <w:color w:val="7030A0"/>
              </w:rPr>
            </w:pPr>
          </w:p>
        </w:tc>
      </w:tr>
      <w:tr w:rsidR="005368DD" w:rsidRPr="00821288" w14:paraId="5E7C7B69" w14:textId="77777777" w:rsidTr="005368DD">
        <w:trPr>
          <w:trHeight w:val="20"/>
        </w:trPr>
        <w:tc>
          <w:tcPr>
            <w:tcW w:w="726" w:type="dxa"/>
            <w:shd w:val="clear" w:color="auto" w:fill="auto"/>
            <w:tcMar>
              <w:top w:w="0" w:type="dxa"/>
              <w:left w:w="108" w:type="dxa"/>
              <w:bottom w:w="0" w:type="dxa"/>
              <w:right w:w="108" w:type="dxa"/>
            </w:tcMar>
          </w:tcPr>
          <w:p w14:paraId="2DE334E4"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070DD35"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Pr="00821288">
              <w:rPr>
                <w:rFonts w:ascii="Times New Roman" w:hAnsi="Times New Roman" w:cs="Times New Roman"/>
                <w:sz w:val="22"/>
                <w:szCs w:val="22"/>
              </w:rPr>
              <w:t>Pirkimo sąlygų paaiškinimą, patikslinimą pateikia visiems tiekėjams ne vėliau kaip:</w:t>
            </w:r>
          </w:p>
        </w:tc>
        <w:tc>
          <w:tcPr>
            <w:tcW w:w="3973" w:type="dxa"/>
            <w:shd w:val="clear" w:color="auto" w:fill="auto"/>
            <w:tcMar>
              <w:top w:w="0" w:type="dxa"/>
              <w:left w:w="108" w:type="dxa"/>
              <w:bottom w:w="0" w:type="dxa"/>
              <w:right w:w="108" w:type="dxa"/>
            </w:tcMar>
          </w:tcPr>
          <w:p w14:paraId="04E2ED95"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4 dienos iki pasiūlymų pateikimo termino dienos</w:t>
            </w:r>
          </w:p>
        </w:tc>
        <w:tc>
          <w:tcPr>
            <w:tcW w:w="2624" w:type="dxa"/>
            <w:shd w:val="clear" w:color="auto" w:fill="auto"/>
            <w:tcMar>
              <w:top w:w="0" w:type="dxa"/>
              <w:left w:w="108" w:type="dxa"/>
              <w:bottom w:w="0" w:type="dxa"/>
              <w:right w:w="108" w:type="dxa"/>
            </w:tcMar>
          </w:tcPr>
          <w:p w14:paraId="10C130DE" w14:textId="77777777" w:rsidR="005368DD" w:rsidRPr="00821288" w:rsidRDefault="005368DD" w:rsidP="00AB0548">
            <w:pPr>
              <w:spacing w:after="0" w:line="240" w:lineRule="auto"/>
              <w:rPr>
                <w:rFonts w:ascii="Times New Roman" w:hAnsi="Times New Roman" w:cs="Times New Roman"/>
              </w:rPr>
            </w:pPr>
          </w:p>
        </w:tc>
      </w:tr>
      <w:tr w:rsidR="005368DD" w:rsidRPr="00821288" w14:paraId="6852E45E" w14:textId="77777777" w:rsidTr="005368DD">
        <w:trPr>
          <w:trHeight w:val="20"/>
        </w:trPr>
        <w:tc>
          <w:tcPr>
            <w:tcW w:w="726" w:type="dxa"/>
            <w:shd w:val="clear" w:color="auto" w:fill="auto"/>
            <w:tcMar>
              <w:top w:w="0" w:type="dxa"/>
              <w:left w:w="108" w:type="dxa"/>
              <w:bottom w:w="0" w:type="dxa"/>
              <w:right w:w="108" w:type="dxa"/>
            </w:tcMar>
          </w:tcPr>
          <w:p w14:paraId="68976602"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331383D" w14:textId="77777777" w:rsidR="005368DD" w:rsidRPr="00821288" w:rsidRDefault="005368DD" w:rsidP="00AB0548">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objekto apžiūra bus vykdoma:</w:t>
            </w:r>
          </w:p>
        </w:tc>
        <w:tc>
          <w:tcPr>
            <w:tcW w:w="3973" w:type="dxa"/>
            <w:shd w:val="clear" w:color="auto" w:fill="auto"/>
            <w:tcMar>
              <w:top w:w="0" w:type="dxa"/>
              <w:left w:w="108" w:type="dxa"/>
              <w:bottom w:w="0" w:type="dxa"/>
              <w:right w:w="108" w:type="dxa"/>
            </w:tcMar>
          </w:tcPr>
          <w:p w14:paraId="62474A02" w14:textId="77777777" w:rsidR="005368DD" w:rsidRPr="00A50B3E" w:rsidRDefault="005368DD" w:rsidP="00AB0548">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624" w:type="dxa"/>
            <w:shd w:val="clear" w:color="auto" w:fill="auto"/>
            <w:tcMar>
              <w:top w:w="0" w:type="dxa"/>
              <w:left w:w="108" w:type="dxa"/>
              <w:bottom w:w="0" w:type="dxa"/>
              <w:right w:w="108" w:type="dxa"/>
            </w:tcMar>
          </w:tcPr>
          <w:p w14:paraId="63EF245D" w14:textId="77777777" w:rsidR="005368DD" w:rsidRPr="00A50B3E" w:rsidRDefault="005368DD" w:rsidP="00AB0548">
            <w:pPr>
              <w:spacing w:after="0" w:line="240" w:lineRule="auto"/>
              <w:rPr>
                <w:rFonts w:ascii="Times New Roman" w:hAnsi="Times New Roman" w:cs="Times New Roman"/>
              </w:rPr>
            </w:pPr>
          </w:p>
        </w:tc>
      </w:tr>
      <w:tr w:rsidR="005368DD" w:rsidRPr="00821288" w14:paraId="038827CA" w14:textId="77777777" w:rsidTr="005368DD">
        <w:trPr>
          <w:trHeight w:val="20"/>
        </w:trPr>
        <w:tc>
          <w:tcPr>
            <w:tcW w:w="726" w:type="dxa"/>
            <w:shd w:val="clear" w:color="auto" w:fill="auto"/>
            <w:tcMar>
              <w:top w:w="0" w:type="dxa"/>
              <w:left w:w="108" w:type="dxa"/>
              <w:bottom w:w="0" w:type="dxa"/>
              <w:right w:w="108" w:type="dxa"/>
            </w:tcMar>
          </w:tcPr>
          <w:p w14:paraId="4F0FC92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BA4E9A9"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Pr="00821288">
              <w:rPr>
                <w:rFonts w:ascii="Times New Roman" w:hAnsi="Times New Roman" w:cs="Times New Roman"/>
              </w:rPr>
              <w:t>rengs susitikimus su tiekėjais dėl pirkimo sąlygų paaiškinimo</w:t>
            </w:r>
          </w:p>
        </w:tc>
        <w:tc>
          <w:tcPr>
            <w:tcW w:w="3973" w:type="dxa"/>
            <w:shd w:val="clear" w:color="auto" w:fill="auto"/>
            <w:tcMar>
              <w:top w:w="0" w:type="dxa"/>
              <w:left w:w="108" w:type="dxa"/>
              <w:bottom w:w="0" w:type="dxa"/>
              <w:right w:w="108" w:type="dxa"/>
            </w:tcMar>
          </w:tcPr>
          <w:p w14:paraId="70A4C1F9" w14:textId="77777777" w:rsidR="005368DD" w:rsidRPr="00821288" w:rsidRDefault="005368DD" w:rsidP="00AB0548">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624" w:type="dxa"/>
            <w:shd w:val="clear" w:color="auto" w:fill="auto"/>
            <w:tcMar>
              <w:top w:w="0" w:type="dxa"/>
              <w:left w:w="108" w:type="dxa"/>
              <w:bottom w:w="0" w:type="dxa"/>
              <w:right w:w="108" w:type="dxa"/>
            </w:tcMar>
          </w:tcPr>
          <w:p w14:paraId="7BB25587" w14:textId="77777777" w:rsidR="005368DD" w:rsidRPr="00821288" w:rsidRDefault="005368DD" w:rsidP="00AB0548">
            <w:pPr>
              <w:spacing w:after="0" w:line="240" w:lineRule="auto"/>
              <w:rPr>
                <w:rFonts w:ascii="Times New Roman" w:hAnsi="Times New Roman" w:cs="Times New Roman"/>
              </w:rPr>
            </w:pPr>
          </w:p>
        </w:tc>
      </w:tr>
      <w:tr w:rsidR="005368DD" w:rsidRPr="00821288" w14:paraId="5D13764A" w14:textId="77777777" w:rsidTr="005368DD">
        <w:trPr>
          <w:trHeight w:val="20"/>
        </w:trPr>
        <w:tc>
          <w:tcPr>
            <w:tcW w:w="726" w:type="dxa"/>
            <w:shd w:val="clear" w:color="auto" w:fill="auto"/>
            <w:tcMar>
              <w:top w:w="0" w:type="dxa"/>
              <w:left w:w="108" w:type="dxa"/>
              <w:bottom w:w="0" w:type="dxa"/>
              <w:right w:w="108" w:type="dxa"/>
            </w:tcMar>
          </w:tcPr>
          <w:p w14:paraId="196B1AB8"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CECD05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973" w:type="dxa"/>
            <w:shd w:val="clear" w:color="auto" w:fill="auto"/>
            <w:tcMar>
              <w:top w:w="0" w:type="dxa"/>
              <w:left w:w="108" w:type="dxa"/>
              <w:bottom w:w="0" w:type="dxa"/>
              <w:right w:w="108" w:type="dxa"/>
            </w:tcMar>
          </w:tcPr>
          <w:p w14:paraId="6402A9F2" w14:textId="77777777" w:rsidR="005368DD" w:rsidRPr="00C2030F" w:rsidRDefault="005368DD" w:rsidP="00AB0548">
            <w:pPr>
              <w:pStyle w:val="Body2"/>
              <w:spacing w:after="0"/>
              <w:rPr>
                <w:rFonts w:cs="Times New Roman"/>
                <w:iCs/>
                <w:color w:val="00B050"/>
                <w:lang w:val="lt-LT"/>
              </w:rPr>
            </w:pPr>
            <w:r w:rsidRPr="00821288">
              <w:rPr>
                <w:rFonts w:cs="Times New Roman"/>
                <w:iCs/>
              </w:rPr>
              <w:t>NETAIKOMA</w:t>
            </w:r>
          </w:p>
        </w:tc>
        <w:tc>
          <w:tcPr>
            <w:tcW w:w="2624" w:type="dxa"/>
            <w:shd w:val="clear" w:color="auto" w:fill="auto"/>
            <w:tcMar>
              <w:top w:w="0" w:type="dxa"/>
              <w:left w:w="108" w:type="dxa"/>
              <w:bottom w:w="0" w:type="dxa"/>
              <w:right w:w="108" w:type="dxa"/>
            </w:tcMar>
          </w:tcPr>
          <w:p w14:paraId="553E9629" w14:textId="77777777" w:rsidR="005368DD" w:rsidRPr="00821288" w:rsidRDefault="005368DD" w:rsidP="00AB0548">
            <w:pPr>
              <w:spacing w:after="0" w:line="240" w:lineRule="auto"/>
              <w:rPr>
                <w:rFonts w:ascii="Times New Roman" w:hAnsi="Times New Roman" w:cs="Times New Roman"/>
              </w:rPr>
            </w:pPr>
          </w:p>
        </w:tc>
      </w:tr>
      <w:tr w:rsidR="005368DD" w:rsidRPr="00821288" w14:paraId="0973C4D8" w14:textId="77777777" w:rsidTr="005368DD">
        <w:trPr>
          <w:trHeight w:val="20"/>
        </w:trPr>
        <w:tc>
          <w:tcPr>
            <w:tcW w:w="726" w:type="dxa"/>
            <w:shd w:val="clear" w:color="auto" w:fill="auto"/>
            <w:tcMar>
              <w:top w:w="0" w:type="dxa"/>
              <w:left w:w="108" w:type="dxa"/>
              <w:bottom w:w="0" w:type="dxa"/>
              <w:right w:w="108" w:type="dxa"/>
            </w:tcMar>
          </w:tcPr>
          <w:p w14:paraId="4EADD51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DD4B5E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973" w:type="dxa"/>
            <w:shd w:val="clear" w:color="auto" w:fill="auto"/>
            <w:tcMar>
              <w:top w:w="0" w:type="dxa"/>
              <w:left w:w="108" w:type="dxa"/>
              <w:bottom w:w="0" w:type="dxa"/>
              <w:right w:w="108" w:type="dxa"/>
            </w:tcMar>
          </w:tcPr>
          <w:p w14:paraId="645299D5" w14:textId="77777777" w:rsidR="005368DD" w:rsidRPr="00FF6745" w:rsidRDefault="005368DD" w:rsidP="00AB0548">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624" w:type="dxa"/>
            <w:shd w:val="clear" w:color="auto" w:fill="auto"/>
            <w:tcMar>
              <w:top w:w="0" w:type="dxa"/>
              <w:left w:w="108" w:type="dxa"/>
              <w:bottom w:w="0" w:type="dxa"/>
              <w:right w:w="108" w:type="dxa"/>
            </w:tcMar>
          </w:tcPr>
          <w:p w14:paraId="4FE46E99" w14:textId="77777777" w:rsidR="005368DD" w:rsidRPr="00821288" w:rsidRDefault="005368DD" w:rsidP="00AB0548">
            <w:pPr>
              <w:spacing w:after="0" w:line="240" w:lineRule="auto"/>
              <w:rPr>
                <w:rFonts w:ascii="Times New Roman" w:hAnsi="Times New Roman" w:cs="Times New Roman"/>
              </w:rPr>
            </w:pPr>
          </w:p>
        </w:tc>
      </w:tr>
      <w:tr w:rsidR="005368DD" w:rsidRPr="00821288" w14:paraId="342A9729" w14:textId="77777777" w:rsidTr="005368DD">
        <w:trPr>
          <w:trHeight w:val="20"/>
        </w:trPr>
        <w:tc>
          <w:tcPr>
            <w:tcW w:w="726" w:type="dxa"/>
            <w:shd w:val="clear" w:color="auto" w:fill="auto"/>
            <w:tcMar>
              <w:top w:w="0" w:type="dxa"/>
              <w:left w:w="108" w:type="dxa"/>
              <w:bottom w:w="0" w:type="dxa"/>
              <w:right w:w="108" w:type="dxa"/>
            </w:tcMar>
          </w:tcPr>
          <w:p w14:paraId="39533D1B"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95BF5D9" w14:textId="77777777" w:rsidR="005368DD" w:rsidRPr="00821288" w:rsidRDefault="005368DD" w:rsidP="00AB0548">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973" w:type="dxa"/>
            <w:shd w:val="clear" w:color="auto" w:fill="auto"/>
            <w:tcMar>
              <w:top w:w="0" w:type="dxa"/>
              <w:left w:w="108" w:type="dxa"/>
              <w:bottom w:w="0" w:type="dxa"/>
              <w:right w:w="108" w:type="dxa"/>
            </w:tcMar>
          </w:tcPr>
          <w:p w14:paraId="67F352C8" w14:textId="77777777" w:rsidR="005368DD" w:rsidRPr="00FF6745" w:rsidRDefault="005368DD" w:rsidP="00AB0548">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7CBBB166" w14:textId="77777777" w:rsidR="005368DD" w:rsidRPr="00FF6745" w:rsidRDefault="005368DD" w:rsidP="00AB0548">
            <w:pPr>
              <w:spacing w:after="0" w:line="240" w:lineRule="auto"/>
              <w:rPr>
                <w:rFonts w:ascii="Times New Roman" w:hAnsi="Times New Roman" w:cs="Times New Roman"/>
                <w:iCs/>
              </w:rPr>
            </w:pPr>
          </w:p>
        </w:tc>
        <w:tc>
          <w:tcPr>
            <w:tcW w:w="2624" w:type="dxa"/>
            <w:shd w:val="clear" w:color="auto" w:fill="auto"/>
            <w:tcMar>
              <w:top w:w="0" w:type="dxa"/>
              <w:left w:w="108" w:type="dxa"/>
              <w:bottom w:w="0" w:type="dxa"/>
              <w:right w:w="108" w:type="dxa"/>
            </w:tcMar>
          </w:tcPr>
          <w:p w14:paraId="479181BA" w14:textId="77777777" w:rsidR="005368DD" w:rsidRPr="00821288" w:rsidRDefault="005368DD" w:rsidP="00AB0548">
            <w:pPr>
              <w:spacing w:after="0" w:line="240" w:lineRule="auto"/>
              <w:rPr>
                <w:rFonts w:ascii="Times New Roman" w:hAnsi="Times New Roman" w:cs="Times New Roman"/>
              </w:rPr>
            </w:pPr>
          </w:p>
        </w:tc>
      </w:tr>
      <w:tr w:rsidR="005368DD" w:rsidRPr="00821288" w14:paraId="7D8D8A0A" w14:textId="77777777" w:rsidTr="005368DD">
        <w:trPr>
          <w:trHeight w:val="20"/>
        </w:trPr>
        <w:tc>
          <w:tcPr>
            <w:tcW w:w="726" w:type="dxa"/>
            <w:shd w:val="clear" w:color="auto" w:fill="auto"/>
            <w:tcMar>
              <w:top w:w="0" w:type="dxa"/>
              <w:left w:w="108" w:type="dxa"/>
              <w:bottom w:w="0" w:type="dxa"/>
              <w:right w:w="108" w:type="dxa"/>
            </w:tcMar>
          </w:tcPr>
          <w:p w14:paraId="60F5CA85"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674D39"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973" w:type="dxa"/>
            <w:shd w:val="clear" w:color="auto" w:fill="auto"/>
            <w:tcMar>
              <w:top w:w="0" w:type="dxa"/>
              <w:left w:w="108" w:type="dxa"/>
              <w:bottom w:w="0" w:type="dxa"/>
              <w:right w:w="108" w:type="dxa"/>
            </w:tcMar>
          </w:tcPr>
          <w:p w14:paraId="260A55AE" w14:textId="29C112FC" w:rsidR="005368DD" w:rsidRPr="00FF6745" w:rsidRDefault="00CC52CC" w:rsidP="00AB0548">
            <w:pPr>
              <w:spacing w:after="0" w:line="240" w:lineRule="auto"/>
              <w:jc w:val="both"/>
              <w:rPr>
                <w:rFonts w:ascii="Times New Roman" w:hAnsi="Times New Roman" w:cs="Times New Roman"/>
              </w:rPr>
            </w:pPr>
            <w:r>
              <w:rPr>
                <w:rFonts w:ascii="Times New Roman" w:hAnsi="Times New Roman" w:cs="Times New Roman"/>
              </w:rPr>
              <w:t>NETAIKOMA</w:t>
            </w:r>
          </w:p>
          <w:p w14:paraId="7585C31C" w14:textId="77777777" w:rsidR="005368DD" w:rsidRPr="00FF6745" w:rsidRDefault="005368DD" w:rsidP="00AB0548">
            <w:pPr>
              <w:spacing w:after="0" w:line="240" w:lineRule="auto"/>
              <w:jc w:val="both"/>
              <w:rPr>
                <w:rFonts w:ascii="Times New Roman" w:hAnsi="Times New Roman" w:cs="Times New Roman"/>
              </w:rPr>
            </w:pPr>
          </w:p>
        </w:tc>
        <w:tc>
          <w:tcPr>
            <w:tcW w:w="2624" w:type="dxa"/>
            <w:shd w:val="clear" w:color="auto" w:fill="auto"/>
            <w:tcMar>
              <w:top w:w="0" w:type="dxa"/>
              <w:left w:w="108" w:type="dxa"/>
              <w:bottom w:w="0" w:type="dxa"/>
              <w:right w:w="108" w:type="dxa"/>
            </w:tcMar>
          </w:tcPr>
          <w:p w14:paraId="279AED47" w14:textId="77777777" w:rsidR="005368DD" w:rsidRPr="00821288" w:rsidRDefault="005368DD" w:rsidP="00AB0548">
            <w:pPr>
              <w:spacing w:after="0" w:line="240" w:lineRule="auto"/>
              <w:rPr>
                <w:rFonts w:ascii="Times New Roman" w:hAnsi="Times New Roman" w:cs="Times New Roman"/>
              </w:rPr>
            </w:pPr>
          </w:p>
        </w:tc>
      </w:tr>
      <w:tr w:rsidR="005368DD" w:rsidRPr="00821288" w14:paraId="1BA8192F" w14:textId="77777777" w:rsidTr="005368DD">
        <w:trPr>
          <w:trHeight w:val="20"/>
        </w:trPr>
        <w:tc>
          <w:tcPr>
            <w:tcW w:w="726" w:type="dxa"/>
            <w:shd w:val="clear" w:color="auto" w:fill="auto"/>
            <w:tcMar>
              <w:top w:w="0" w:type="dxa"/>
              <w:left w:w="108" w:type="dxa"/>
              <w:bottom w:w="0" w:type="dxa"/>
              <w:right w:w="108" w:type="dxa"/>
            </w:tcMar>
          </w:tcPr>
          <w:p w14:paraId="39F5AC40"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DDEE97"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t>informuoja pirkimo dalyvius apie EBVPD vertinimo rezultatus ne vėliau kaip per</w:t>
            </w:r>
          </w:p>
        </w:tc>
        <w:tc>
          <w:tcPr>
            <w:tcW w:w="3973" w:type="dxa"/>
            <w:shd w:val="clear" w:color="auto" w:fill="auto"/>
            <w:tcMar>
              <w:top w:w="0" w:type="dxa"/>
              <w:left w:w="108" w:type="dxa"/>
              <w:bottom w:w="0" w:type="dxa"/>
              <w:right w:w="108" w:type="dxa"/>
            </w:tcMar>
          </w:tcPr>
          <w:p w14:paraId="7D16DA70"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624" w:type="dxa"/>
            <w:shd w:val="clear" w:color="auto" w:fill="auto"/>
            <w:tcMar>
              <w:top w:w="0" w:type="dxa"/>
              <w:left w:w="108" w:type="dxa"/>
              <w:bottom w:w="0" w:type="dxa"/>
              <w:right w:w="108" w:type="dxa"/>
            </w:tcMar>
          </w:tcPr>
          <w:p w14:paraId="70C6F4BE"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45F0561F" w14:textId="77777777" w:rsidTr="005368DD">
        <w:trPr>
          <w:trHeight w:val="20"/>
        </w:trPr>
        <w:tc>
          <w:tcPr>
            <w:tcW w:w="726" w:type="dxa"/>
            <w:shd w:val="clear" w:color="auto" w:fill="auto"/>
            <w:tcMar>
              <w:top w:w="0" w:type="dxa"/>
              <w:left w:w="108" w:type="dxa"/>
              <w:bottom w:w="0" w:type="dxa"/>
              <w:right w:w="108" w:type="dxa"/>
            </w:tcMar>
          </w:tcPr>
          <w:p w14:paraId="1ADAD2CE"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7D5DB30"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t xml:space="preserve">pirkimo dalyviams praneša </w:t>
            </w:r>
            <w:r w:rsidRPr="00821288">
              <w:rPr>
                <w:rFonts w:ascii="Times New Roman" w:hAnsi="Times New Roman" w:cs="Times New Roman"/>
                <w:bCs/>
              </w:rPr>
              <w:lastRenderedPageBreak/>
              <w:t xml:space="preserve">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973" w:type="dxa"/>
            <w:shd w:val="clear" w:color="auto" w:fill="auto"/>
            <w:tcMar>
              <w:top w:w="0" w:type="dxa"/>
              <w:left w:w="108" w:type="dxa"/>
              <w:bottom w:w="0" w:type="dxa"/>
              <w:right w:w="108" w:type="dxa"/>
            </w:tcMar>
          </w:tcPr>
          <w:p w14:paraId="42469CAD"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624" w:type="dxa"/>
            <w:shd w:val="clear" w:color="auto" w:fill="auto"/>
            <w:tcMar>
              <w:top w:w="0" w:type="dxa"/>
              <w:left w:w="108" w:type="dxa"/>
              <w:bottom w:w="0" w:type="dxa"/>
              <w:right w:w="108" w:type="dxa"/>
            </w:tcMar>
          </w:tcPr>
          <w:p w14:paraId="29F56354" w14:textId="77777777" w:rsidR="005368DD" w:rsidRPr="00821288" w:rsidRDefault="005368DD" w:rsidP="00AB0548">
            <w:pPr>
              <w:spacing w:after="0" w:line="240" w:lineRule="auto"/>
              <w:rPr>
                <w:rFonts w:ascii="Times New Roman" w:hAnsi="Times New Roman" w:cs="Times New Roman"/>
              </w:rPr>
            </w:pPr>
          </w:p>
        </w:tc>
      </w:tr>
      <w:tr w:rsidR="005368DD" w:rsidRPr="00821288" w14:paraId="77CC5BC5" w14:textId="77777777" w:rsidTr="005368DD">
        <w:trPr>
          <w:trHeight w:val="20"/>
        </w:trPr>
        <w:tc>
          <w:tcPr>
            <w:tcW w:w="726" w:type="dxa"/>
            <w:shd w:val="clear" w:color="auto" w:fill="auto"/>
            <w:tcMar>
              <w:top w:w="0" w:type="dxa"/>
              <w:left w:w="108" w:type="dxa"/>
              <w:bottom w:w="0" w:type="dxa"/>
              <w:right w:w="108" w:type="dxa"/>
            </w:tcMar>
          </w:tcPr>
          <w:p w14:paraId="3024BD7A"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C85BF79"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Pr="00821288">
              <w:rPr>
                <w:rFonts w:ascii="Times New Roman" w:hAnsi="Times New Roman" w:cs="Times New Roman"/>
                <w:bCs/>
              </w:rPr>
              <w:t xml:space="preserve">, pirkimo dalyviui raštu paprašius, jam pateikia PĮ </w:t>
            </w:r>
            <w:r>
              <w:rPr>
                <w:rFonts w:ascii="Times New Roman" w:hAnsi="Times New Roman" w:cs="Times New Roman"/>
                <w:bCs/>
              </w:rPr>
              <w:t>6</w:t>
            </w:r>
            <w:r w:rsidRPr="00821288">
              <w:rPr>
                <w:rFonts w:ascii="Times New Roman" w:hAnsi="Times New Roman" w:cs="Times New Roman"/>
                <w:bCs/>
              </w:rPr>
              <w:t>8 straipsnio 2 dalyje nustatytą informaciją ne vėliau kaip per</w:t>
            </w:r>
          </w:p>
        </w:tc>
        <w:tc>
          <w:tcPr>
            <w:tcW w:w="3973" w:type="dxa"/>
            <w:shd w:val="clear" w:color="auto" w:fill="auto"/>
            <w:tcMar>
              <w:top w:w="0" w:type="dxa"/>
              <w:left w:w="108" w:type="dxa"/>
              <w:bottom w:w="0" w:type="dxa"/>
              <w:right w:w="108" w:type="dxa"/>
            </w:tcMar>
          </w:tcPr>
          <w:p w14:paraId="020F49B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624" w:type="dxa"/>
            <w:shd w:val="clear" w:color="auto" w:fill="auto"/>
            <w:tcMar>
              <w:top w:w="0" w:type="dxa"/>
              <w:left w:w="108" w:type="dxa"/>
              <w:bottom w:w="0" w:type="dxa"/>
              <w:right w:w="108" w:type="dxa"/>
            </w:tcMar>
          </w:tcPr>
          <w:p w14:paraId="1F8CCE20" w14:textId="77777777" w:rsidR="005368DD" w:rsidRPr="00821288" w:rsidRDefault="005368DD" w:rsidP="00AB0548">
            <w:pPr>
              <w:pStyle w:val="tajtip"/>
              <w:shd w:val="clear" w:color="auto" w:fill="FFFFFF"/>
              <w:spacing w:before="0" w:beforeAutospacing="0" w:after="0" w:afterAutospacing="0"/>
              <w:ind w:firstLine="313"/>
              <w:rPr>
                <w:sz w:val="20"/>
                <w:szCs w:val="20"/>
              </w:rPr>
            </w:pPr>
          </w:p>
        </w:tc>
      </w:tr>
      <w:tr w:rsidR="005368DD" w:rsidRPr="00821288" w14:paraId="240C4078" w14:textId="77777777" w:rsidTr="005368DD">
        <w:trPr>
          <w:trHeight w:val="20"/>
        </w:trPr>
        <w:tc>
          <w:tcPr>
            <w:tcW w:w="726" w:type="dxa"/>
            <w:shd w:val="clear" w:color="auto" w:fill="auto"/>
            <w:tcMar>
              <w:top w:w="0" w:type="dxa"/>
              <w:left w:w="108" w:type="dxa"/>
              <w:bottom w:w="0" w:type="dxa"/>
              <w:right w:w="108" w:type="dxa"/>
            </w:tcMar>
          </w:tcPr>
          <w:p w14:paraId="75E9839B"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A6AD90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973" w:type="dxa"/>
            <w:shd w:val="clear" w:color="auto" w:fill="auto"/>
            <w:tcMar>
              <w:top w:w="0" w:type="dxa"/>
              <w:left w:w="108" w:type="dxa"/>
              <w:bottom w:w="0" w:type="dxa"/>
              <w:right w:w="108" w:type="dxa"/>
            </w:tcMar>
          </w:tcPr>
          <w:p w14:paraId="1013D368"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5 (penkias) darbo dienas</w:t>
            </w:r>
          </w:p>
          <w:p w14:paraId="63A200AA" w14:textId="77777777" w:rsidR="005368DD" w:rsidRPr="00821288" w:rsidRDefault="005368DD" w:rsidP="00AB0548">
            <w:pPr>
              <w:spacing w:after="0" w:line="240" w:lineRule="auto"/>
              <w:rPr>
                <w:rFonts w:ascii="Times New Roman" w:hAnsi="Times New Roman" w:cs="Times New Roman"/>
              </w:rPr>
            </w:pPr>
          </w:p>
          <w:p w14:paraId="59006953"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perkančio</w:t>
            </w:r>
            <w:r>
              <w:rPr>
                <w:rFonts w:ascii="Times New Roman" w:eastAsia="Arial" w:hAnsi="Times New Roman" w:cs="Times New Roman"/>
              </w:rPr>
              <w:t>jo subjekto</w:t>
            </w:r>
            <w:r w:rsidRPr="00821288">
              <w:rPr>
                <w:rFonts w:ascii="Times New Roman" w:hAnsi="Times New Roman" w:cs="Times New Roman"/>
              </w:rPr>
              <w:t xml:space="preserve"> priimtus sprendimus;</w:t>
            </w:r>
          </w:p>
          <w:p w14:paraId="7FD580BF"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624" w:type="dxa"/>
            <w:shd w:val="clear" w:color="auto" w:fill="auto"/>
            <w:tcMar>
              <w:top w:w="0" w:type="dxa"/>
              <w:left w:w="108" w:type="dxa"/>
              <w:bottom w:w="0" w:type="dxa"/>
              <w:right w:w="108" w:type="dxa"/>
            </w:tcMar>
          </w:tcPr>
          <w:p w14:paraId="3CB9194C"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269C0400" w14:textId="77777777" w:rsidTr="005368DD">
        <w:trPr>
          <w:trHeight w:val="20"/>
        </w:trPr>
        <w:tc>
          <w:tcPr>
            <w:tcW w:w="726" w:type="dxa"/>
            <w:shd w:val="clear" w:color="auto" w:fill="auto"/>
            <w:tcMar>
              <w:top w:w="0" w:type="dxa"/>
              <w:left w:w="108" w:type="dxa"/>
              <w:bottom w:w="0" w:type="dxa"/>
              <w:right w:w="108" w:type="dxa"/>
            </w:tcMar>
          </w:tcPr>
          <w:p w14:paraId="0511F67E"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D29EA69"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73" w:type="dxa"/>
            <w:shd w:val="clear" w:color="auto" w:fill="auto"/>
            <w:tcMar>
              <w:top w:w="0" w:type="dxa"/>
              <w:left w:w="108" w:type="dxa"/>
              <w:bottom w:w="0" w:type="dxa"/>
              <w:right w:w="108" w:type="dxa"/>
            </w:tcMar>
          </w:tcPr>
          <w:p w14:paraId="6C127F2E"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624" w:type="dxa"/>
            <w:shd w:val="clear" w:color="auto" w:fill="auto"/>
            <w:tcMar>
              <w:top w:w="0" w:type="dxa"/>
              <w:left w:w="108" w:type="dxa"/>
              <w:bottom w:w="0" w:type="dxa"/>
              <w:right w:w="108" w:type="dxa"/>
            </w:tcMar>
          </w:tcPr>
          <w:p w14:paraId="1CA5FB07" w14:textId="77777777" w:rsidR="005368DD" w:rsidRPr="00821288" w:rsidRDefault="005368DD" w:rsidP="00AB0548">
            <w:pPr>
              <w:spacing w:after="0" w:line="240" w:lineRule="auto"/>
              <w:rPr>
                <w:rFonts w:ascii="Times New Roman" w:hAnsi="Times New Roman" w:cs="Times New Roman"/>
              </w:rPr>
            </w:pPr>
          </w:p>
        </w:tc>
      </w:tr>
      <w:tr w:rsidR="005368DD" w:rsidRPr="00821288" w14:paraId="097F1671" w14:textId="77777777" w:rsidTr="005368DD">
        <w:trPr>
          <w:trHeight w:val="20"/>
        </w:trPr>
        <w:tc>
          <w:tcPr>
            <w:tcW w:w="726" w:type="dxa"/>
            <w:shd w:val="clear" w:color="auto" w:fill="auto"/>
            <w:tcMar>
              <w:top w:w="0" w:type="dxa"/>
              <w:left w:w="108" w:type="dxa"/>
              <w:bottom w:w="0" w:type="dxa"/>
              <w:right w:w="108" w:type="dxa"/>
            </w:tcMar>
          </w:tcPr>
          <w:p w14:paraId="4A524047" w14:textId="77777777" w:rsidR="005368DD" w:rsidRPr="00821288" w:rsidRDefault="005368DD" w:rsidP="005368DD">
            <w:pPr>
              <w:pStyle w:val="Sraopastraipa"/>
              <w:numPr>
                <w:ilvl w:val="0"/>
                <w:numId w:val="2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78BA2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rPr>
              <w:t xml:space="preserve">Jeigu </w:t>
            </w:r>
            <w:r w:rsidRPr="00E602D1">
              <w:rPr>
                <w:rFonts w:ascii="Times New Roman" w:hAnsi="Times New Roman" w:cs="Times New Roman"/>
                <w:bCs/>
              </w:rPr>
              <w:t>Perkantysis subjektas</w:t>
            </w:r>
            <w:r w:rsidRPr="00821288">
              <w:rPr>
                <w:rFonts w:ascii="Times New Roman" w:hAnsi="Times New Roman" w:cs="Times New Roman"/>
              </w:rPr>
              <w:t xml:space="preserve">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973" w:type="dxa"/>
            <w:shd w:val="clear" w:color="auto" w:fill="auto"/>
            <w:tcMar>
              <w:top w:w="0" w:type="dxa"/>
              <w:left w:w="108" w:type="dxa"/>
              <w:bottom w:w="0" w:type="dxa"/>
              <w:right w:w="108" w:type="dxa"/>
            </w:tcMar>
          </w:tcPr>
          <w:p w14:paraId="428B8779"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Pr="00E602D1">
              <w:rPr>
                <w:rFonts w:ascii="Times New Roman" w:hAnsi="Times New Roman" w:cs="Times New Roman"/>
                <w:bCs/>
              </w:rPr>
              <w:t>Perkantysis subjektas</w:t>
            </w:r>
            <w:r w:rsidRPr="00821288">
              <w:rPr>
                <w:rFonts w:ascii="Times New Roman" w:hAnsi="Times New Roman" w:cs="Times New Roman"/>
              </w:rPr>
              <w:t xml:space="preserve"> turėjo raštu pranešti apie priimtą sprendimą pretenziją pateikusiam tiekėjui,   suinteresuotiems pirkimo dalyviams.</w:t>
            </w:r>
          </w:p>
        </w:tc>
        <w:tc>
          <w:tcPr>
            <w:tcW w:w="2624" w:type="dxa"/>
            <w:shd w:val="clear" w:color="auto" w:fill="auto"/>
            <w:tcMar>
              <w:top w:w="0" w:type="dxa"/>
              <w:left w:w="108" w:type="dxa"/>
              <w:bottom w:w="0" w:type="dxa"/>
              <w:right w:w="108" w:type="dxa"/>
            </w:tcMar>
          </w:tcPr>
          <w:p w14:paraId="7DD90418" w14:textId="77777777" w:rsidR="005368DD" w:rsidRPr="00821288" w:rsidRDefault="005368DD" w:rsidP="00AB0548">
            <w:pPr>
              <w:spacing w:after="0" w:line="240" w:lineRule="auto"/>
              <w:rPr>
                <w:rFonts w:ascii="Times New Roman" w:hAnsi="Times New Roman" w:cs="Times New Roman"/>
              </w:rPr>
            </w:pPr>
          </w:p>
        </w:tc>
      </w:tr>
      <w:tr w:rsidR="005368DD" w:rsidRPr="00821288" w14:paraId="7E69EF46" w14:textId="77777777" w:rsidTr="005368DD">
        <w:trPr>
          <w:trHeight w:val="20"/>
        </w:trPr>
        <w:tc>
          <w:tcPr>
            <w:tcW w:w="726" w:type="dxa"/>
            <w:shd w:val="clear" w:color="auto" w:fill="auto"/>
            <w:tcMar>
              <w:top w:w="0" w:type="dxa"/>
              <w:left w:w="108" w:type="dxa"/>
              <w:bottom w:w="0" w:type="dxa"/>
              <w:right w:w="108" w:type="dxa"/>
            </w:tcMar>
          </w:tcPr>
          <w:p w14:paraId="6B8C9B21" w14:textId="77777777" w:rsidR="005368DD" w:rsidRPr="00821288" w:rsidRDefault="005368DD" w:rsidP="005368DD">
            <w:pPr>
              <w:pStyle w:val="Sraopastraipa"/>
              <w:numPr>
                <w:ilvl w:val="0"/>
                <w:numId w:val="2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C283608"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negali sudaryti sutarties anksčiau kaip po</w:t>
            </w:r>
          </w:p>
        </w:tc>
        <w:tc>
          <w:tcPr>
            <w:tcW w:w="3973" w:type="dxa"/>
            <w:shd w:val="clear" w:color="auto" w:fill="auto"/>
            <w:tcMar>
              <w:top w:w="0" w:type="dxa"/>
              <w:left w:w="108" w:type="dxa"/>
              <w:bottom w:w="0" w:type="dxa"/>
              <w:right w:w="108" w:type="dxa"/>
            </w:tcMar>
          </w:tcPr>
          <w:p w14:paraId="7DAD79E3"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bCs/>
              </w:rPr>
              <w:t xml:space="preserve">5 (penkių) </w:t>
            </w:r>
            <w:r>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624" w:type="dxa"/>
            <w:shd w:val="clear" w:color="auto" w:fill="auto"/>
            <w:tcMar>
              <w:top w:w="0" w:type="dxa"/>
              <w:left w:w="108" w:type="dxa"/>
              <w:bottom w:w="0" w:type="dxa"/>
              <w:right w:w="108" w:type="dxa"/>
            </w:tcMar>
          </w:tcPr>
          <w:p w14:paraId="032A0762" w14:textId="77777777" w:rsidR="005368DD" w:rsidRPr="00821288" w:rsidRDefault="005368DD" w:rsidP="00AB0548">
            <w:pPr>
              <w:spacing w:after="0" w:line="240" w:lineRule="auto"/>
              <w:rPr>
                <w:rFonts w:ascii="Times New Roman" w:hAnsi="Times New Roman" w:cs="Times New Roman"/>
              </w:rPr>
            </w:pPr>
          </w:p>
        </w:tc>
      </w:tr>
    </w:tbl>
    <w:p w14:paraId="01D56E47" w14:textId="69C5E54E" w:rsidR="008D704D" w:rsidRDefault="008D704D" w:rsidP="008D704D">
      <w:pPr>
        <w:pStyle w:val="Antrat2"/>
        <w:ind w:left="5103"/>
        <w:rPr>
          <w:rFonts w:ascii="Times New Roman" w:eastAsia="Calibri" w:hAnsi="Times New Roman" w:cs="Times New Roman"/>
          <w:color w:val="0070C0"/>
          <w:sz w:val="22"/>
          <w:szCs w:val="22"/>
        </w:rPr>
      </w:pPr>
      <w:bookmarkStart w:id="43" w:name="_Ref38539939"/>
      <w:bookmarkStart w:id="44" w:name="_Ref38541068"/>
      <w:bookmarkStart w:id="45" w:name="_Ref38885053"/>
      <w:bookmarkStart w:id="46" w:name="_Ref38899023"/>
      <w:bookmarkStart w:id="47" w:name="_Toc133236844"/>
      <w:bookmarkStart w:id="48" w:name="_Hlk132708464"/>
      <w:r w:rsidRPr="0058109B">
        <w:rPr>
          <w:rFonts w:ascii="Times New Roman" w:eastAsia="Calibri" w:hAnsi="Times New Roman" w:cs="Times New Roman"/>
          <w:color w:val="0070C0"/>
          <w:sz w:val="22"/>
          <w:szCs w:val="22"/>
        </w:rPr>
        <w:lastRenderedPageBreak/>
        <w:t xml:space="preserve">Pirkimo sąlygų </w:t>
      </w:r>
      <w:r w:rsidR="005F0B78" w:rsidRPr="0058109B">
        <w:rPr>
          <w:rFonts w:ascii="Times New Roman" w:eastAsia="Calibri" w:hAnsi="Times New Roman" w:cs="Times New Roman"/>
          <w:color w:val="0070C0"/>
          <w:sz w:val="22"/>
          <w:szCs w:val="22"/>
        </w:rPr>
        <w:t>2</w:t>
      </w:r>
      <w:r w:rsidRPr="0058109B">
        <w:rPr>
          <w:rFonts w:ascii="Times New Roman" w:eastAsia="Calibri" w:hAnsi="Times New Roman" w:cs="Times New Roman"/>
          <w:color w:val="0070C0"/>
          <w:sz w:val="22"/>
          <w:szCs w:val="22"/>
        </w:rPr>
        <w:t xml:space="preserve"> priedas „Techninė specifikacija“</w:t>
      </w:r>
      <w:bookmarkEnd w:id="43"/>
      <w:bookmarkEnd w:id="44"/>
      <w:bookmarkEnd w:id="45"/>
      <w:bookmarkEnd w:id="46"/>
      <w:bookmarkEnd w:id="47"/>
    </w:p>
    <w:bookmarkEnd w:id="48"/>
    <w:p w14:paraId="15636B6B" w14:textId="77777777" w:rsidR="00CE5F44" w:rsidRDefault="00CE5F44" w:rsidP="00CE5F44"/>
    <w:p w14:paraId="0D6D4031" w14:textId="7BAB7D4F" w:rsidR="00CC4610" w:rsidRDefault="004F7939" w:rsidP="00CC4610">
      <w:pPr>
        <w:tabs>
          <w:tab w:val="left" w:pos="284"/>
          <w:tab w:val="left" w:pos="567"/>
          <w:tab w:val="left" w:pos="851"/>
          <w:tab w:val="left" w:pos="9072"/>
        </w:tabs>
        <w:spacing w:after="0" w:line="240" w:lineRule="auto"/>
        <w:jc w:val="both"/>
        <w:rPr>
          <w:rFonts w:ascii="Times New Roman" w:hAnsi="Times New Roman" w:cs="Times New Roman"/>
          <w:i/>
          <w:sz w:val="24"/>
          <w:szCs w:val="24"/>
        </w:rPr>
      </w:pPr>
      <w:r w:rsidRPr="004F7939">
        <w:rPr>
          <w:rFonts w:ascii="Times New Roman" w:hAnsi="Times New Roman" w:cs="Times New Roman"/>
          <w:i/>
          <w:sz w:val="24"/>
          <w:szCs w:val="24"/>
        </w:rPr>
        <w:t xml:space="preserve">Pridedama atskiru dokumentu. </w:t>
      </w:r>
    </w:p>
    <w:p w14:paraId="7991E6AF" w14:textId="77777777" w:rsidR="00316760" w:rsidRPr="004F7939" w:rsidRDefault="00316760" w:rsidP="00CC4610">
      <w:pPr>
        <w:tabs>
          <w:tab w:val="left" w:pos="284"/>
          <w:tab w:val="left" w:pos="567"/>
          <w:tab w:val="left" w:pos="851"/>
          <w:tab w:val="left" w:pos="9072"/>
        </w:tabs>
        <w:spacing w:after="0" w:line="240" w:lineRule="auto"/>
        <w:jc w:val="both"/>
        <w:rPr>
          <w:rFonts w:ascii="Times New Roman" w:eastAsia="Calibri" w:hAnsi="Times New Roman" w:cs="Times New Roman"/>
          <w:i/>
          <w:sz w:val="24"/>
          <w:szCs w:val="24"/>
          <w:lang w:eastAsia="en-US"/>
        </w:rPr>
      </w:pPr>
    </w:p>
    <w:p w14:paraId="658ED324" w14:textId="77777777" w:rsidR="00CC4610" w:rsidRPr="00CC4610" w:rsidRDefault="00CC4610" w:rsidP="00CC4610">
      <w:pPr>
        <w:tabs>
          <w:tab w:val="left" w:pos="993"/>
          <w:tab w:val="left" w:pos="1304"/>
          <w:tab w:val="left" w:pos="1457"/>
          <w:tab w:val="left" w:pos="1604"/>
          <w:tab w:val="left" w:pos="1757"/>
        </w:tabs>
        <w:autoSpaceDE w:val="0"/>
        <w:autoSpaceDN w:val="0"/>
        <w:adjustRightInd w:val="0"/>
        <w:spacing w:after="0" w:line="240" w:lineRule="auto"/>
        <w:jc w:val="center"/>
        <w:rPr>
          <w:rFonts w:ascii="Times New Roman" w:eastAsia="Times New Roman" w:hAnsi="Times New Roman" w:cs="Times New Roman"/>
          <w:sz w:val="22"/>
          <w:szCs w:val="22"/>
          <w:lang w:eastAsia="en-US"/>
        </w:rPr>
      </w:pPr>
      <w:r w:rsidRPr="00CC4610">
        <w:rPr>
          <w:rFonts w:ascii="Times New Roman" w:eastAsia="Times New Roman" w:hAnsi="Times New Roman" w:cs="Times New Roman"/>
          <w:sz w:val="22"/>
          <w:szCs w:val="22"/>
          <w:lang w:eastAsia="en-US"/>
        </w:rPr>
        <w:t>___________________</w:t>
      </w:r>
    </w:p>
    <w:p w14:paraId="3346FC79" w14:textId="77777777" w:rsidR="00CC4610" w:rsidRPr="00CC4610" w:rsidRDefault="00CC4610" w:rsidP="00CC4610">
      <w:pPr>
        <w:tabs>
          <w:tab w:val="left" w:pos="993"/>
          <w:tab w:val="left" w:pos="1304"/>
          <w:tab w:val="left" w:pos="1457"/>
          <w:tab w:val="left" w:pos="1604"/>
          <w:tab w:val="left" w:pos="1757"/>
        </w:tabs>
        <w:autoSpaceDE w:val="0"/>
        <w:autoSpaceDN w:val="0"/>
        <w:adjustRightInd w:val="0"/>
        <w:spacing w:after="0" w:line="240" w:lineRule="auto"/>
        <w:jc w:val="center"/>
        <w:rPr>
          <w:rFonts w:ascii="Times New Roman" w:eastAsia="Times New Roman" w:hAnsi="Times New Roman" w:cs="Times New Roman"/>
          <w:sz w:val="24"/>
          <w:szCs w:val="24"/>
          <w:lang w:eastAsia="en-US"/>
        </w:rPr>
      </w:pPr>
    </w:p>
    <w:p w14:paraId="4550731E" w14:textId="77777777" w:rsidR="00CC4610" w:rsidRPr="00CC4610" w:rsidRDefault="00CC4610" w:rsidP="00CC4610">
      <w:pPr>
        <w:spacing w:after="0" w:line="240" w:lineRule="auto"/>
        <w:jc w:val="both"/>
        <w:rPr>
          <w:rFonts w:ascii="Times New Roman" w:eastAsia="Calibri" w:hAnsi="Times New Roman" w:cs="Times New Roman"/>
          <w:sz w:val="22"/>
          <w:szCs w:val="22"/>
        </w:rPr>
      </w:pPr>
    </w:p>
    <w:p w14:paraId="61F7CEB0" w14:textId="77777777" w:rsidR="006235B2" w:rsidRDefault="006235B2"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CF33329"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18FEA8A7"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C98D2C6"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DDAFA68"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24C520A7"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9827B56"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DC275D2"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82EE27E"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9B3B027"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4D797A5F"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48585CD0"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0ED6A4A"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2F133A61"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FB35623"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6DFC32D9"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F37A4E1"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14BD3F81"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B3A03C4"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BAF501E"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4FA1678A"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E0DEE66"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7FB404"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929EC1E"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854460A"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40FD350"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E2A6A32"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1C38DA9B"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4C272900"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155CC3CA"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22CFC73E"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181B6B78"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6EF69B2E"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5AC2395"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7DDC5F3"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1FFC54E"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C412CDB"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4B62C080"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267FBA67"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D1EDB56" w14:textId="77777777" w:rsidR="004F7939" w:rsidRDefault="004F7939"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3F43DFB" w14:textId="33FEF14C" w:rsidR="008D704D" w:rsidRDefault="008D704D" w:rsidP="008D704D">
      <w:pPr>
        <w:pStyle w:val="Antrat2"/>
        <w:ind w:left="5103"/>
        <w:rPr>
          <w:rFonts w:ascii="Times New Roman" w:eastAsia="Calibri" w:hAnsi="Times New Roman" w:cs="Times New Roman"/>
          <w:color w:val="0070C0"/>
          <w:sz w:val="22"/>
          <w:szCs w:val="22"/>
        </w:rPr>
      </w:pPr>
      <w:bookmarkStart w:id="49" w:name="_Ref38285444"/>
      <w:bookmarkStart w:id="50" w:name="_Ref38291496"/>
      <w:bookmarkStart w:id="51" w:name="_Toc133236845"/>
      <w:r w:rsidRPr="00C5057B">
        <w:rPr>
          <w:rFonts w:ascii="Times New Roman" w:eastAsia="Calibri" w:hAnsi="Times New Roman" w:cs="Times New Roman"/>
          <w:color w:val="0070C0"/>
          <w:sz w:val="22"/>
          <w:szCs w:val="22"/>
        </w:rPr>
        <w:lastRenderedPageBreak/>
        <w:t xml:space="preserve">Pirkimo sąlygų </w:t>
      </w:r>
      <w:r w:rsidR="00F1334C" w:rsidRPr="00C5057B">
        <w:rPr>
          <w:rFonts w:ascii="Times New Roman" w:eastAsia="Calibri" w:hAnsi="Times New Roman" w:cs="Times New Roman"/>
          <w:color w:val="0070C0"/>
          <w:sz w:val="22"/>
          <w:szCs w:val="22"/>
        </w:rPr>
        <w:t>3</w:t>
      </w:r>
      <w:r w:rsidRPr="00C5057B">
        <w:rPr>
          <w:rFonts w:ascii="Times New Roman" w:eastAsia="Calibri" w:hAnsi="Times New Roman" w:cs="Times New Roman"/>
          <w:color w:val="0070C0"/>
          <w:sz w:val="22"/>
          <w:szCs w:val="22"/>
        </w:rPr>
        <w:t xml:space="preserve"> priedas „Tiekėjų pašalinimo pagrindai“</w:t>
      </w:r>
      <w:bookmarkEnd w:id="49"/>
      <w:bookmarkEnd w:id="50"/>
      <w:bookmarkEnd w:id="51"/>
    </w:p>
    <w:p w14:paraId="0DA7CDE1" w14:textId="77777777" w:rsidR="00316760" w:rsidRDefault="00316760" w:rsidP="004F7939">
      <w:pPr>
        <w:numPr>
          <w:ilvl w:val="1"/>
          <w:numId w:val="0"/>
        </w:numPr>
        <w:spacing w:after="240"/>
        <w:jc w:val="center"/>
        <w:rPr>
          <w:rFonts w:ascii="Times New Roman" w:eastAsia="Calibri" w:hAnsi="Times New Roman" w:cs="Times New Roman"/>
          <w:caps/>
          <w:color w:val="404040"/>
          <w:spacing w:val="20"/>
          <w:sz w:val="22"/>
          <w:szCs w:val="22"/>
        </w:rPr>
      </w:pPr>
    </w:p>
    <w:p w14:paraId="4962F473" w14:textId="77777777" w:rsidR="004F7939" w:rsidRPr="004F7939" w:rsidRDefault="004F7939" w:rsidP="004F7939">
      <w:pPr>
        <w:numPr>
          <w:ilvl w:val="1"/>
          <w:numId w:val="0"/>
        </w:numPr>
        <w:spacing w:after="240"/>
        <w:jc w:val="center"/>
        <w:rPr>
          <w:rFonts w:ascii="Times New Roman" w:eastAsia="Calibri" w:hAnsi="Times New Roman" w:cs="Times New Roman"/>
          <w:caps/>
          <w:color w:val="404040"/>
          <w:spacing w:val="20"/>
          <w:sz w:val="22"/>
          <w:szCs w:val="22"/>
        </w:rPr>
      </w:pPr>
      <w:r w:rsidRPr="004F7939">
        <w:rPr>
          <w:rFonts w:ascii="Times New Roman" w:eastAsia="Calibri" w:hAnsi="Times New Roman" w:cs="Times New Roman"/>
          <w:caps/>
          <w:color w:val="404040"/>
          <w:spacing w:val="20"/>
          <w:sz w:val="22"/>
          <w:szCs w:val="22"/>
        </w:rPr>
        <w:t>TIEKĖJŲ PAŠALINIMO PAGRINDAI</w:t>
      </w:r>
    </w:p>
    <w:p w14:paraId="7448C441" w14:textId="77777777" w:rsidR="004F7939" w:rsidRPr="004F7939" w:rsidRDefault="004F7939" w:rsidP="004F7939">
      <w:pPr>
        <w:numPr>
          <w:ilvl w:val="0"/>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69DE1B5" w14:textId="77777777" w:rsidR="004F7939" w:rsidRPr="004F7939" w:rsidRDefault="004F7939" w:rsidP="004F7939">
      <w:pPr>
        <w:numPr>
          <w:ilvl w:val="0"/>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11E8AC68" w14:textId="77777777" w:rsidR="004F7939" w:rsidRPr="004F7939" w:rsidRDefault="004F7939" w:rsidP="004F7939">
      <w:pPr>
        <w:numPr>
          <w:ilvl w:val="0"/>
          <w:numId w:val="15"/>
        </w:numPr>
        <w:spacing w:after="0" w:line="240" w:lineRule="auto"/>
        <w:ind w:left="0" w:firstLine="851"/>
        <w:jc w:val="both"/>
        <w:rPr>
          <w:rFonts w:ascii="Times New Roman" w:eastAsia="Verdana" w:hAnsi="Times New Roman" w:cs="Times New Roman"/>
          <w:sz w:val="20"/>
          <w:szCs w:val="20"/>
        </w:rPr>
      </w:pPr>
      <w:r w:rsidRPr="004F7939">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4F7939">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262AC87B" w14:textId="77777777" w:rsidR="004F7939" w:rsidRPr="004F7939" w:rsidRDefault="004F7939" w:rsidP="004F7939">
      <w:pPr>
        <w:numPr>
          <w:ilvl w:val="0"/>
          <w:numId w:val="15"/>
        </w:numPr>
        <w:spacing w:after="0" w:line="240" w:lineRule="auto"/>
        <w:ind w:left="0" w:firstLine="851"/>
        <w:jc w:val="both"/>
        <w:rPr>
          <w:rFonts w:ascii="Times New Roman" w:eastAsia="Verdana" w:hAnsi="Times New Roman" w:cs="Times New Roman"/>
          <w:sz w:val="20"/>
          <w:szCs w:val="20"/>
        </w:rPr>
      </w:pPr>
      <w:r w:rsidRPr="004F7939">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59E116" w14:textId="77777777" w:rsidR="004F7939" w:rsidRPr="004F7939" w:rsidRDefault="004F7939" w:rsidP="004F7939">
      <w:pPr>
        <w:numPr>
          <w:ilvl w:val="0"/>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4F7939">
        <w:rPr>
          <w:rFonts w:ascii="Times New Roman" w:eastAsia="Verdana" w:hAnsi="Times New Roman" w:cs="Times New Roman"/>
          <w:sz w:val="20"/>
          <w:szCs w:val="20"/>
        </w:rPr>
        <w:t>Certis</w:t>
      </w:r>
      <w:proofErr w:type="spellEnd"/>
      <w:r w:rsidRPr="004F7939">
        <w:rPr>
          <w:rFonts w:ascii="Times New Roman" w:eastAsia="Verdana" w:hAnsi="Times New Roman" w:cs="Times New Roman"/>
          <w:sz w:val="20"/>
          <w:szCs w:val="20"/>
        </w:rPr>
        <w:t>“. Lentelės ketvirtame stulpelyje nurodomi doku</w:t>
      </w:r>
      <w:r w:rsidRPr="004F7939">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4F7939">
        <w:rPr>
          <w:rFonts w:ascii="Times New Roman" w:eastAsia="Yu Mincho" w:hAnsi="Times New Roman" w:cs="Times New Roman"/>
          <w:sz w:val="20"/>
          <w:szCs w:val="20"/>
        </w:rPr>
        <w:t>Certis</w:t>
      </w:r>
      <w:proofErr w:type="spellEnd"/>
      <w:r w:rsidRPr="004F7939">
        <w:rPr>
          <w:rFonts w:ascii="Times New Roman" w:eastAsia="Yu Mincho" w:hAnsi="Times New Roman" w:cs="Times New Roman"/>
          <w:sz w:val="20"/>
          <w:szCs w:val="20"/>
        </w:rPr>
        <w:t xml:space="preserve">“, adresu </w:t>
      </w:r>
      <w:hyperlink r:id="rId18" w:history="1">
        <w:r w:rsidRPr="004F7939">
          <w:rPr>
            <w:rFonts w:ascii="Times New Roman" w:eastAsia="Calibri" w:hAnsi="Times New Roman" w:cs="Times New Roman"/>
            <w:sz w:val="20"/>
            <w:szCs w:val="20"/>
          </w:rPr>
          <w:t>https://ec.europa.eu/tools/ecertis/</w:t>
        </w:r>
      </w:hyperlink>
      <w:r w:rsidRPr="004F7939">
        <w:rPr>
          <w:rFonts w:ascii="Times New Roman" w:eastAsia="Yu Mincho" w:hAnsi="Times New Roman" w:cs="Times New Roman"/>
          <w:sz w:val="20"/>
          <w:szCs w:val="20"/>
        </w:rPr>
        <w:t xml:space="preserve">. </w:t>
      </w:r>
    </w:p>
    <w:p w14:paraId="5D1CF0FE" w14:textId="77777777" w:rsidR="004F7939" w:rsidRPr="004F7939" w:rsidRDefault="004F7939" w:rsidP="004F7939">
      <w:pPr>
        <w:numPr>
          <w:ilvl w:val="0"/>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Perkantysis subjektas nereikalauja iš tiekėjo pateikti dokumentų, patvirtinančių jo pašalinimo pagrindų nebuvimą, jeigu ji:</w:t>
      </w:r>
    </w:p>
    <w:p w14:paraId="3A561E9C" w14:textId="77777777" w:rsidR="004F7939" w:rsidRPr="004F7939" w:rsidRDefault="004F7939" w:rsidP="004F7939">
      <w:pPr>
        <w:numPr>
          <w:ilvl w:val="1"/>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E11473" w14:textId="77777777" w:rsidR="004F7939" w:rsidRPr="004F7939" w:rsidRDefault="004F7939" w:rsidP="004F7939">
      <w:pPr>
        <w:numPr>
          <w:ilvl w:val="1"/>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9DA4816" w14:textId="77777777" w:rsidR="004F7939" w:rsidRPr="004F7939" w:rsidRDefault="004F7939" w:rsidP="004F7939">
      <w:pPr>
        <w:spacing w:after="0" w:line="240" w:lineRule="auto"/>
        <w:ind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6</w:t>
      </w:r>
      <w:r w:rsidRPr="004F7939">
        <w:rPr>
          <w:rFonts w:ascii="Times New Roman" w:eastAsia="Yu Mincho" w:hAnsi="Times New Roman" w:cs="Times New Roman"/>
          <w:sz w:val="20"/>
          <w:szCs w:val="20"/>
          <w:vertAlign w:val="superscript"/>
        </w:rPr>
        <w:t>1</w:t>
      </w:r>
      <w:r w:rsidRPr="004F7939">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60C3255" w14:textId="77777777" w:rsidR="004F7939" w:rsidRPr="004F7939" w:rsidRDefault="004F7939" w:rsidP="004F7939">
      <w:pPr>
        <w:numPr>
          <w:ilvl w:val="0"/>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F3C583" w14:textId="77777777" w:rsidR="004F7939" w:rsidRPr="004F7939" w:rsidRDefault="004F7939" w:rsidP="004F7939">
      <w:pPr>
        <w:numPr>
          <w:ilvl w:val="1"/>
          <w:numId w:val="15"/>
        </w:numPr>
        <w:spacing w:after="0" w:line="240" w:lineRule="auto"/>
        <w:ind w:left="0"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priesaikos deklaracija;</w:t>
      </w:r>
    </w:p>
    <w:p w14:paraId="2EED1C3D" w14:textId="77777777" w:rsidR="004F7939" w:rsidRPr="004F7939" w:rsidRDefault="004F7939" w:rsidP="004F7939">
      <w:pPr>
        <w:ind w:firstLine="851"/>
        <w:jc w:val="both"/>
        <w:rPr>
          <w:rFonts w:ascii="Times New Roman" w:eastAsia="Yu Mincho" w:hAnsi="Times New Roman" w:cs="Times New Roman"/>
          <w:sz w:val="20"/>
          <w:szCs w:val="20"/>
        </w:rPr>
      </w:pPr>
      <w:r w:rsidRPr="004F7939">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612E58" w14:textId="77777777" w:rsidR="004F7939" w:rsidRPr="004F7939" w:rsidRDefault="004F7939" w:rsidP="004F7939">
      <w:pPr>
        <w:ind w:firstLine="851"/>
        <w:jc w:val="both"/>
        <w:rPr>
          <w:rFonts w:ascii="Times New Roman" w:eastAsia="Yu Mincho" w:hAnsi="Times New Roman" w:cs="Times New Roman"/>
          <w:sz w:val="22"/>
          <w:szCs w:val="22"/>
        </w:rPr>
      </w:pPr>
    </w:p>
    <w:p w14:paraId="003BCC2D" w14:textId="77777777" w:rsidR="004F7939" w:rsidRPr="004F7939" w:rsidRDefault="004F7939" w:rsidP="004F7939">
      <w:pPr>
        <w:ind w:firstLine="851"/>
        <w:jc w:val="both"/>
        <w:rPr>
          <w:rFonts w:ascii="Times New Roman" w:eastAsia="Yu Mincho" w:hAnsi="Times New Roman" w:cs="Times New Roman"/>
          <w:lang w:val="en-US"/>
        </w:rPr>
      </w:pPr>
    </w:p>
    <w:p w14:paraId="11148489" w14:textId="77777777" w:rsidR="004F7939" w:rsidRPr="004F7939" w:rsidRDefault="004F7939" w:rsidP="004F7939">
      <w:pPr>
        <w:ind w:firstLine="851"/>
        <w:jc w:val="both"/>
        <w:rPr>
          <w:rFonts w:ascii="Times New Roman" w:eastAsia="Yu Mincho" w:hAnsi="Times New Roman" w:cs="Times New Roman"/>
          <w:lang w:val="en-US"/>
        </w:rPr>
      </w:pPr>
    </w:p>
    <w:p w14:paraId="5B2D395C" w14:textId="77777777" w:rsidR="004F7939" w:rsidRPr="004F7939" w:rsidRDefault="004F7939" w:rsidP="004F7939">
      <w:pPr>
        <w:ind w:firstLine="851"/>
        <w:jc w:val="both"/>
        <w:rPr>
          <w:rFonts w:ascii="Times New Roman" w:eastAsia="Yu Mincho" w:hAnsi="Times New Roman" w:cs="Times New Roman"/>
          <w:lang w:val="en-US"/>
        </w:rPr>
      </w:pPr>
    </w:p>
    <w:p w14:paraId="70FE7277" w14:textId="77777777" w:rsidR="004F7939" w:rsidRPr="004F7939" w:rsidRDefault="004F7939" w:rsidP="004F7939">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4F7939" w:rsidRPr="004F7939" w14:paraId="1F1FB77F"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A2ECC" w14:textId="77777777" w:rsidR="004F7939" w:rsidRPr="004F7939" w:rsidRDefault="004F7939" w:rsidP="004F7939">
            <w:pPr>
              <w:spacing w:after="0" w:line="240" w:lineRule="auto"/>
              <w:ind w:left="32"/>
              <w:jc w:val="center"/>
              <w:rPr>
                <w:rFonts w:ascii="Verdana" w:eastAsia="Yu Mincho" w:hAnsi="Verdana" w:cs="Calibri"/>
                <w:b/>
                <w:bCs/>
                <w:sz w:val="18"/>
                <w:szCs w:val="18"/>
              </w:rPr>
            </w:pPr>
            <w:r w:rsidRPr="004F7939">
              <w:rPr>
                <w:rFonts w:ascii="Verdana" w:eastAsia="Yu Mincho" w:hAnsi="Verdana" w:cs="Calibri"/>
                <w:b/>
                <w:bCs/>
                <w:sz w:val="18"/>
                <w:szCs w:val="18"/>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6233C9" w14:textId="77777777" w:rsidR="004F7939" w:rsidRPr="004F7939" w:rsidRDefault="004F7939" w:rsidP="004F7939">
            <w:pPr>
              <w:spacing w:after="0" w:line="240" w:lineRule="auto"/>
              <w:jc w:val="center"/>
              <w:rPr>
                <w:rFonts w:ascii="Verdana" w:eastAsia="Yu Mincho" w:hAnsi="Verdana" w:cs="Calibri"/>
                <w:bCs/>
                <w:sz w:val="18"/>
                <w:szCs w:val="18"/>
                <w:lang w:eastAsia="en-US"/>
              </w:rPr>
            </w:pPr>
            <w:r w:rsidRPr="004F7939">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695A3F" w14:textId="77777777" w:rsidR="004F7939" w:rsidRPr="004F7939" w:rsidRDefault="004F7939" w:rsidP="004F7939">
            <w:pPr>
              <w:spacing w:after="0" w:line="240" w:lineRule="auto"/>
              <w:jc w:val="center"/>
              <w:rPr>
                <w:rFonts w:ascii="Verdana" w:eastAsia="Yu Mincho" w:hAnsi="Verdana" w:cs="Arial"/>
                <w:b/>
                <w:bCs/>
                <w:sz w:val="18"/>
                <w:szCs w:val="18"/>
              </w:rPr>
            </w:pPr>
            <w:r w:rsidRPr="004F7939">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B7ED85" w14:textId="77777777" w:rsidR="004F7939" w:rsidRPr="004F7939" w:rsidRDefault="004F7939" w:rsidP="004F7939">
            <w:pPr>
              <w:spacing w:after="0" w:line="240" w:lineRule="auto"/>
              <w:jc w:val="center"/>
              <w:rPr>
                <w:rFonts w:ascii="Verdana" w:eastAsia="Yu Mincho" w:hAnsi="Verdana" w:cs="Calibri"/>
                <w:bCs/>
                <w:iCs/>
                <w:sz w:val="18"/>
                <w:szCs w:val="18"/>
                <w:lang w:eastAsia="en-US"/>
              </w:rPr>
            </w:pPr>
            <w:r w:rsidRPr="004F7939">
              <w:rPr>
                <w:rFonts w:ascii="Verdana" w:eastAsia="Yu Mincho" w:hAnsi="Verdana" w:cs="Calibri"/>
                <w:b/>
                <w:sz w:val="18"/>
                <w:szCs w:val="18"/>
              </w:rPr>
              <w:t>Pašalinimo pagrindų nebuvimą įrodantys dokumentai</w:t>
            </w:r>
          </w:p>
        </w:tc>
      </w:tr>
      <w:tr w:rsidR="004F7939" w:rsidRPr="004F7939" w14:paraId="1300E213" w14:textId="77777777" w:rsidTr="00316760">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F551C"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b/>
                <w:bCs/>
                <w:sz w:val="18"/>
                <w:szCs w:val="18"/>
                <w:lang w:eastAsia="en-US"/>
              </w:rPr>
              <w:t>Privalomi</w:t>
            </w:r>
            <w:r w:rsidRPr="004F7939">
              <w:rPr>
                <w:rFonts w:ascii="Verdana" w:eastAsia="Yu Mincho" w:hAnsi="Verdana" w:cs="Arial"/>
                <w:b/>
                <w:bCs/>
                <w:sz w:val="18"/>
                <w:szCs w:val="18"/>
                <w:vertAlign w:val="superscript"/>
                <w:lang w:eastAsia="en-US"/>
              </w:rPr>
              <w:footnoteReference w:id="2"/>
            </w:r>
            <w:r w:rsidRPr="004F7939">
              <w:rPr>
                <w:rFonts w:ascii="Verdana" w:eastAsia="Yu Mincho" w:hAnsi="Verdana" w:cs="Arial"/>
                <w:b/>
                <w:bCs/>
                <w:sz w:val="18"/>
                <w:szCs w:val="18"/>
                <w:lang w:eastAsia="en-US"/>
              </w:rPr>
              <w:t xml:space="preserve"> pašalinimo pagrindai pagal VPĮ 46 straipsnio 1 – 4 dalių nuostatas</w:t>
            </w:r>
          </w:p>
        </w:tc>
      </w:tr>
      <w:tr w:rsidR="004F7939" w:rsidRPr="004F7939" w14:paraId="5384668D"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EDB0A5"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E7731" w14:textId="77777777" w:rsidR="004F7939" w:rsidRPr="004F7939" w:rsidRDefault="004F7939" w:rsidP="004F7939">
            <w:pPr>
              <w:spacing w:after="0" w:line="240" w:lineRule="auto"/>
              <w:jc w:val="both"/>
              <w:rPr>
                <w:rFonts w:ascii="Verdana" w:eastAsia="Yu Mincho" w:hAnsi="Verdana" w:cs="Arial"/>
                <w:b/>
                <w:bCs/>
                <w:sz w:val="18"/>
                <w:szCs w:val="18"/>
                <w:lang w:eastAsia="en-US"/>
              </w:rPr>
            </w:pPr>
            <w:r w:rsidRPr="004F7939">
              <w:rPr>
                <w:rFonts w:ascii="Verdana" w:eastAsia="Yu Mincho" w:hAnsi="Verdana" w:cs="Arial"/>
                <w:sz w:val="18"/>
                <w:szCs w:val="18"/>
                <w:lang w:eastAsia="en-US"/>
              </w:rPr>
              <w:t>Tiekėjas arba jo atsakingas asmuo, nurodytas VPĮ 46 straipsnio 2 dalies 2 punkte, nuteistas už šią nusikalstamą veiką:</w:t>
            </w:r>
          </w:p>
          <w:p w14:paraId="0A4F770F"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1) dalyvavimą nusikalstamame susivienijime, jo organizavimą ar vadovavimą jam;</w:t>
            </w:r>
          </w:p>
          <w:p w14:paraId="25972F47"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2) kyšininkavimą, prekybą poveikiu, papirkimą;</w:t>
            </w:r>
          </w:p>
          <w:p w14:paraId="33FD6C71"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3606FE"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4) nusikalstamą bankrotą;</w:t>
            </w:r>
          </w:p>
          <w:p w14:paraId="5FB6ECE1"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5) teroristinį ir su teroristine veikla susijusį nusikaltimą;</w:t>
            </w:r>
          </w:p>
          <w:p w14:paraId="07AA4CD5"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6) nusikalstamu būdu gauto turto legalizavimą;</w:t>
            </w:r>
          </w:p>
          <w:p w14:paraId="2B5239BB"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7) prekybą žmonėmis, vaiko pirkimą arba pardavimą;</w:t>
            </w:r>
          </w:p>
          <w:p w14:paraId="0C7D972C"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lastRenderedPageBreak/>
              <w:t>8) kitos valstybės tiekėjo atliktą nusikaltimą, apibrėžtą Direktyvos 2014/24/ES 57 straipsnio 1 dalyje išvardytus Europos Sąjungos teisės aktus įgyvendinančiuose kitų valstybių teisės aktuose.</w:t>
            </w:r>
          </w:p>
          <w:p w14:paraId="491D3D76"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p>
          <w:p w14:paraId="01CBC6D7"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Laikoma, kad tiekėjas arba jo atsakingas asmuo nuteistas už aukščiau nurodytą nusikalstamą veiką, kai dėl:</w:t>
            </w:r>
          </w:p>
          <w:p w14:paraId="0197D9F6" w14:textId="77777777" w:rsidR="004F7939" w:rsidRPr="004F7939" w:rsidRDefault="004F7939" w:rsidP="004F7939">
            <w:pPr>
              <w:spacing w:after="0" w:line="240" w:lineRule="auto"/>
              <w:jc w:val="both"/>
              <w:rPr>
                <w:rFonts w:ascii="Verdana" w:eastAsia="Yu Mincho" w:hAnsi="Verdana" w:cs="Calibri"/>
                <w:bCs/>
                <w:sz w:val="18"/>
                <w:szCs w:val="18"/>
                <w:lang w:eastAsia="en-US"/>
              </w:rPr>
            </w:pPr>
            <w:r w:rsidRPr="004F7939">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39915A28"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 xml:space="preserve">2) tiekėjo, kuris yra juridinis asmuo, kita organizacija ar jos </w:t>
            </w:r>
            <w:r w:rsidRPr="004F7939">
              <w:rPr>
                <w:rFonts w:ascii="Verdana" w:eastAsia="Yu Mincho" w:hAnsi="Verdana" w:cs="Arial"/>
                <w:b/>
                <w:bCs/>
                <w:sz w:val="18"/>
                <w:szCs w:val="18"/>
                <w:lang w:eastAsia="en-US"/>
              </w:rPr>
              <w:t>struktūrinis</w:t>
            </w:r>
            <w:r w:rsidRPr="004F7939">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3C8C51"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 xml:space="preserve">3) tiekėjo, kuris yra juridinis asmuo, kita organizacija ar jos </w:t>
            </w:r>
            <w:r w:rsidRPr="004F7939">
              <w:rPr>
                <w:rFonts w:ascii="Verdana" w:eastAsia="Yu Mincho" w:hAnsi="Verdana" w:cs="Calibri"/>
                <w:b/>
                <w:sz w:val="18"/>
                <w:szCs w:val="18"/>
                <w:lang w:eastAsia="en-US"/>
              </w:rPr>
              <w:t>struktūrinis</w:t>
            </w:r>
            <w:r w:rsidRPr="004F7939">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B359" w14:textId="77777777" w:rsidR="004F7939" w:rsidRPr="004F7939" w:rsidRDefault="004F7939" w:rsidP="004F7939">
            <w:pPr>
              <w:spacing w:after="0" w:line="240" w:lineRule="auto"/>
              <w:jc w:val="both"/>
              <w:rPr>
                <w:rFonts w:ascii="Verdana" w:eastAsia="Yu Mincho" w:hAnsi="Verdana" w:cs="Arial"/>
                <w:b/>
                <w:bCs/>
                <w:sz w:val="18"/>
                <w:szCs w:val="18"/>
                <w:lang w:eastAsia="en-US"/>
              </w:rPr>
            </w:pPr>
            <w:r w:rsidRPr="004F7939">
              <w:rPr>
                <w:rFonts w:ascii="Verdana" w:eastAsia="Yu Mincho" w:hAnsi="Verdana" w:cs="Arial"/>
                <w:b/>
                <w:bCs/>
                <w:sz w:val="18"/>
                <w:szCs w:val="18"/>
                <w:lang w:eastAsia="en-US"/>
              </w:rPr>
              <w:lastRenderedPageBreak/>
              <w:t>VPĮ 46 straipsnio 1 dalis</w:t>
            </w:r>
          </w:p>
          <w:p w14:paraId="51F058D0" w14:textId="77777777" w:rsidR="004F7939" w:rsidRPr="004F7939" w:rsidRDefault="004F7939" w:rsidP="004F7939">
            <w:pPr>
              <w:spacing w:after="0" w:line="240" w:lineRule="auto"/>
              <w:jc w:val="both"/>
              <w:rPr>
                <w:rFonts w:ascii="Verdana" w:eastAsia="Yu Mincho" w:hAnsi="Verdana" w:cs="Arial"/>
                <w:sz w:val="18"/>
                <w:szCs w:val="18"/>
                <w:lang w:eastAsia="en-US"/>
              </w:rPr>
            </w:pPr>
          </w:p>
          <w:p w14:paraId="0C8C0A98"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EBVPD III dalies A1-A6 punktai</w:t>
            </w:r>
          </w:p>
          <w:p w14:paraId="737F1353" w14:textId="77777777" w:rsidR="004F7939" w:rsidRPr="004F7939" w:rsidRDefault="004F7939" w:rsidP="004F7939">
            <w:pPr>
              <w:spacing w:after="0" w:line="240" w:lineRule="auto"/>
              <w:jc w:val="both"/>
              <w:rPr>
                <w:rFonts w:ascii="Verdana" w:eastAsia="Yu Mincho" w:hAnsi="Verdana" w:cs="Arial"/>
                <w:sz w:val="18"/>
                <w:szCs w:val="18"/>
                <w:lang w:eastAsia="en-US"/>
              </w:rPr>
            </w:pPr>
          </w:p>
          <w:p w14:paraId="6D155A80"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DCA5F"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lang w:eastAsia="en-US"/>
              </w:rPr>
              <w:t>Iš Lietuvoje įsteigtų subjektų reikalaujama:</w:t>
            </w:r>
          </w:p>
          <w:p w14:paraId="488991AD" w14:textId="77777777" w:rsidR="004F7939" w:rsidRPr="004F7939" w:rsidRDefault="004F7939" w:rsidP="004F7939">
            <w:pPr>
              <w:numPr>
                <w:ilvl w:val="0"/>
                <w:numId w:val="13"/>
              </w:numPr>
              <w:spacing w:after="0" w:line="240" w:lineRule="auto"/>
              <w:ind w:left="314"/>
              <w:jc w:val="both"/>
              <w:rPr>
                <w:rFonts w:ascii="Verdana" w:eastAsia="Yu Mincho" w:hAnsi="Verdana" w:cs="Arial"/>
                <w:b/>
                <w:bCs/>
                <w:sz w:val="18"/>
                <w:szCs w:val="18"/>
              </w:rPr>
            </w:pPr>
            <w:r w:rsidRPr="004F7939">
              <w:rPr>
                <w:rFonts w:ascii="Verdana" w:eastAsia="Yu Mincho" w:hAnsi="Verdana" w:cs="Arial"/>
                <w:sz w:val="18"/>
                <w:szCs w:val="18"/>
              </w:rPr>
              <w:t>išrašo iš teismo sprendimo arba</w:t>
            </w:r>
          </w:p>
          <w:p w14:paraId="60A67AA7" w14:textId="77777777" w:rsidR="004F7939" w:rsidRPr="004F7939" w:rsidRDefault="004F7939" w:rsidP="004F7939">
            <w:pPr>
              <w:numPr>
                <w:ilvl w:val="0"/>
                <w:numId w:val="13"/>
              </w:numPr>
              <w:spacing w:after="0" w:line="240" w:lineRule="auto"/>
              <w:ind w:left="314"/>
              <w:jc w:val="both"/>
              <w:rPr>
                <w:rFonts w:ascii="Verdana" w:eastAsia="Yu Mincho" w:hAnsi="Verdana" w:cs="Arial"/>
                <w:b/>
                <w:bCs/>
                <w:sz w:val="18"/>
                <w:szCs w:val="18"/>
              </w:rPr>
            </w:pPr>
            <w:r w:rsidRPr="004F7939">
              <w:rPr>
                <w:rFonts w:ascii="Verdana" w:eastAsia="Yu Mincho" w:hAnsi="Verdana" w:cs="Arial"/>
                <w:sz w:val="18"/>
                <w:szCs w:val="18"/>
              </w:rPr>
              <w:t>Informatikos ir ryšių departamento prie Vidaus reikalų ministerijos pažymos, arba</w:t>
            </w:r>
          </w:p>
          <w:p w14:paraId="6DBC4C94" w14:textId="77777777" w:rsidR="004F7939" w:rsidRPr="004F7939" w:rsidRDefault="004F7939" w:rsidP="004F7939">
            <w:pPr>
              <w:numPr>
                <w:ilvl w:val="0"/>
                <w:numId w:val="13"/>
              </w:numPr>
              <w:spacing w:after="0" w:line="240" w:lineRule="auto"/>
              <w:ind w:left="314"/>
              <w:jc w:val="both"/>
              <w:rPr>
                <w:rFonts w:ascii="Verdana" w:eastAsia="Yu Mincho" w:hAnsi="Verdana" w:cs="Arial"/>
                <w:b/>
                <w:bCs/>
                <w:sz w:val="18"/>
                <w:szCs w:val="18"/>
              </w:rPr>
            </w:pPr>
            <w:r w:rsidRPr="004F7939">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6BD2C9E4" w14:textId="77777777" w:rsidR="004F7939" w:rsidRPr="004F7939" w:rsidRDefault="004F7939" w:rsidP="004F7939">
            <w:pPr>
              <w:spacing w:after="0" w:line="240" w:lineRule="auto"/>
              <w:jc w:val="both"/>
              <w:rPr>
                <w:rFonts w:ascii="Verdana" w:eastAsia="Yu Mincho" w:hAnsi="Verdana" w:cs="Arial"/>
                <w:sz w:val="18"/>
                <w:szCs w:val="18"/>
                <w:lang w:eastAsia="en-US"/>
              </w:rPr>
            </w:pPr>
          </w:p>
          <w:p w14:paraId="109820E6"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lang w:eastAsia="en-US"/>
              </w:rPr>
              <w:t>Iš ne Lietuvoje įsteigtų subjektų reikalaujama:</w:t>
            </w:r>
          </w:p>
          <w:p w14:paraId="3732CEC7" w14:textId="77777777" w:rsidR="004F7939" w:rsidRPr="004F7939" w:rsidRDefault="004F7939" w:rsidP="004F7939">
            <w:pPr>
              <w:numPr>
                <w:ilvl w:val="0"/>
                <w:numId w:val="13"/>
              </w:numPr>
              <w:spacing w:after="0" w:line="240" w:lineRule="auto"/>
              <w:ind w:left="314"/>
              <w:jc w:val="both"/>
              <w:rPr>
                <w:rFonts w:ascii="Verdana" w:eastAsia="Yu Mincho" w:hAnsi="Verdana" w:cs="Arial"/>
                <w:b/>
                <w:bCs/>
                <w:sz w:val="18"/>
                <w:szCs w:val="18"/>
              </w:rPr>
            </w:pPr>
            <w:r w:rsidRPr="004F7939">
              <w:rPr>
                <w:rFonts w:ascii="Verdana" w:eastAsia="Yu Mincho" w:hAnsi="Verdana" w:cs="Arial"/>
                <w:sz w:val="18"/>
                <w:szCs w:val="18"/>
              </w:rPr>
              <w:t>atitinkamos užsienio šalies institucijos dokumento</w:t>
            </w:r>
            <w:r w:rsidRPr="004F7939">
              <w:rPr>
                <w:rFonts w:ascii="Verdana" w:eastAsia="Yu Mincho" w:hAnsi="Verdana" w:cs="Arial"/>
                <w:sz w:val="18"/>
                <w:szCs w:val="18"/>
                <w:vertAlign w:val="superscript"/>
              </w:rPr>
              <w:footnoteReference w:id="3"/>
            </w:r>
            <w:r w:rsidRPr="004F7939">
              <w:rPr>
                <w:rFonts w:ascii="Verdana" w:eastAsia="Yu Mincho" w:hAnsi="Verdana" w:cs="Arial"/>
                <w:sz w:val="18"/>
                <w:szCs w:val="18"/>
              </w:rPr>
              <w:t>.</w:t>
            </w:r>
          </w:p>
          <w:p w14:paraId="33337D1D" w14:textId="77777777" w:rsidR="004F7939" w:rsidRPr="004F7939" w:rsidRDefault="004F7939" w:rsidP="004F7939">
            <w:pPr>
              <w:spacing w:after="0" w:line="240" w:lineRule="auto"/>
              <w:jc w:val="both"/>
              <w:rPr>
                <w:rFonts w:ascii="Verdana" w:eastAsia="Yu Mincho" w:hAnsi="Verdana" w:cs="Arial"/>
                <w:sz w:val="18"/>
                <w:szCs w:val="18"/>
              </w:rPr>
            </w:pPr>
          </w:p>
          <w:p w14:paraId="59538CB0"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 xml:space="preserve">Nurodyti dokumentai turi būti išduoti ne anksčiau kaip 180 dienų iki </w:t>
            </w:r>
            <w:r w:rsidRPr="004F7939">
              <w:rPr>
                <w:rFonts w:ascii="Verdana" w:eastAsia="Times New Roman" w:hAnsi="Verdana" w:cs="Arial"/>
                <w:i/>
                <w:iCs/>
                <w:sz w:val="18"/>
                <w:szCs w:val="18"/>
              </w:rPr>
              <w:t>tos dienos, kai tiekėjas perkančiosios organizacijos prašymu turės pateikti pašalinimo pagrindų nebuvimą patvirtinančius dok</w:t>
            </w:r>
            <w:r w:rsidRPr="004F7939">
              <w:rPr>
                <w:rFonts w:ascii="Verdana" w:eastAsia="Times New Roman" w:hAnsi="Verdana" w:cs="Arial"/>
                <w:sz w:val="18"/>
                <w:szCs w:val="18"/>
              </w:rPr>
              <w:t>umentus</w:t>
            </w:r>
            <w:r w:rsidRPr="004F7939">
              <w:rPr>
                <w:rFonts w:ascii="Verdana" w:eastAsia="Yu Mincho" w:hAnsi="Verdana" w:cs="Arial"/>
                <w:sz w:val="18"/>
                <w:szCs w:val="18"/>
              </w:rPr>
              <w:t xml:space="preserve">. </w:t>
            </w:r>
            <w:r w:rsidRPr="004F7939">
              <w:rPr>
                <w:rFonts w:ascii="Verdana" w:eastAsia="Yu Mincho" w:hAnsi="Verdana" w:cs="Arial"/>
                <w:b/>
                <w:bCs/>
                <w:i/>
                <w:iCs/>
                <w:sz w:val="18"/>
                <w:szCs w:val="18"/>
              </w:rPr>
              <w:t>Pavyzdys</w:t>
            </w:r>
            <w:r w:rsidRPr="004F7939">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5491CE4" w14:textId="77777777" w:rsidR="004F7939" w:rsidRPr="004F7939" w:rsidRDefault="004F7939" w:rsidP="004F7939">
            <w:pPr>
              <w:spacing w:after="0" w:line="240" w:lineRule="auto"/>
              <w:jc w:val="both"/>
              <w:rPr>
                <w:rFonts w:ascii="Verdana" w:eastAsia="Yu Mincho" w:hAnsi="Verdana" w:cs="Arial"/>
                <w:b/>
                <w:bCs/>
                <w:sz w:val="18"/>
                <w:szCs w:val="18"/>
              </w:rPr>
            </w:pPr>
          </w:p>
          <w:p w14:paraId="10E658AF" w14:textId="77777777" w:rsidR="004F7939" w:rsidRPr="004F7939" w:rsidRDefault="004F7939" w:rsidP="004F7939">
            <w:pPr>
              <w:spacing w:after="0" w:line="240" w:lineRule="auto"/>
              <w:jc w:val="both"/>
              <w:rPr>
                <w:rFonts w:ascii="Verdana" w:eastAsia="Yu Mincho" w:hAnsi="Verdana" w:cs="Calibri"/>
                <w:bCs/>
                <w:sz w:val="18"/>
                <w:szCs w:val="18"/>
              </w:rPr>
            </w:pPr>
            <w:r w:rsidRPr="004F7939">
              <w:rPr>
                <w:rFonts w:ascii="Verdana" w:eastAsia="Yu Mincho" w:hAnsi="Verdana" w:cs="Calibri"/>
                <w:bCs/>
                <w:sz w:val="18"/>
                <w:szCs w:val="18"/>
              </w:rPr>
              <w:t xml:space="preserve">Jei dokumentas išduotas anksčiau, tačiau jame nurodytas galiojimo </w:t>
            </w:r>
            <w:r w:rsidRPr="004F7939">
              <w:rPr>
                <w:rFonts w:ascii="Verdana" w:eastAsia="Yu Mincho" w:hAnsi="Verdana" w:cs="Calibri"/>
                <w:bCs/>
                <w:sz w:val="18"/>
                <w:szCs w:val="18"/>
              </w:rPr>
              <w:lastRenderedPageBreak/>
              <w:t>terminas ilgesnis nei pašalinimo pagrindų nebuvimą patvirtinančių dokumentų pagal EBVPD galutinis pateikimo terminas, toks dokumentas jo galiojimo laikotarpiu yra priimtinas.</w:t>
            </w:r>
          </w:p>
          <w:p w14:paraId="6FE4DCCE" w14:textId="77777777" w:rsidR="004F7939" w:rsidRPr="004F7939" w:rsidRDefault="004F7939" w:rsidP="004F7939">
            <w:pPr>
              <w:spacing w:after="0" w:line="240" w:lineRule="auto"/>
              <w:jc w:val="both"/>
              <w:rPr>
                <w:rFonts w:ascii="Verdana" w:eastAsia="Yu Mincho" w:hAnsi="Verdana" w:cs="Times New Roman"/>
                <w:b/>
                <w:bCs/>
                <w:i/>
                <w:iCs/>
                <w:sz w:val="18"/>
                <w:szCs w:val="18"/>
              </w:rPr>
            </w:pPr>
            <w:r w:rsidRPr="004F7939">
              <w:rPr>
                <w:rFonts w:ascii="Verdana" w:eastAsia="Yu Mincho" w:hAnsi="Verdana" w:cs="Times New Roman"/>
                <w:b/>
                <w:bCs/>
                <w:i/>
                <w:iCs/>
                <w:sz w:val="18"/>
                <w:szCs w:val="18"/>
              </w:rPr>
              <w:t>PASTABA</w:t>
            </w:r>
          </w:p>
          <w:p w14:paraId="39F7C39F" w14:textId="77777777" w:rsidR="004F7939" w:rsidRPr="004F7939" w:rsidRDefault="004F7939" w:rsidP="004F7939">
            <w:pPr>
              <w:spacing w:after="0" w:line="240" w:lineRule="auto"/>
              <w:jc w:val="both"/>
              <w:rPr>
                <w:rFonts w:ascii="Verdana" w:eastAsia="Yu Mincho" w:hAnsi="Verdana" w:cs="Times New Roman"/>
                <w:sz w:val="18"/>
                <w:szCs w:val="18"/>
              </w:rPr>
            </w:pPr>
            <w:r w:rsidRPr="004F7939">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71187D1B" w14:textId="77777777" w:rsidR="004F7939" w:rsidRPr="004F7939" w:rsidRDefault="004F7939" w:rsidP="004F7939">
            <w:pPr>
              <w:spacing w:after="0" w:line="240" w:lineRule="auto"/>
              <w:jc w:val="both"/>
              <w:rPr>
                <w:rFonts w:ascii="Verdana" w:eastAsia="Yu Mincho" w:hAnsi="Verdana" w:cs="Calibri"/>
                <w:b/>
                <w:bCs/>
                <w:sz w:val="18"/>
                <w:szCs w:val="18"/>
              </w:rPr>
            </w:pPr>
          </w:p>
        </w:tc>
      </w:tr>
      <w:tr w:rsidR="004F7939" w:rsidRPr="004F7939" w14:paraId="4F575A5E"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EFEB9"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ECE54" w14:textId="77777777" w:rsidR="004F7939" w:rsidRPr="004F7939" w:rsidRDefault="004F7939" w:rsidP="004F7939">
            <w:pPr>
              <w:spacing w:after="0" w:line="240" w:lineRule="auto"/>
              <w:jc w:val="both"/>
              <w:rPr>
                <w:rFonts w:ascii="Verdana" w:eastAsia="Yu Mincho" w:hAnsi="Verdana" w:cs="Arial"/>
                <w:b/>
                <w:bCs/>
                <w:sz w:val="18"/>
                <w:szCs w:val="18"/>
                <w:lang w:eastAsia="en-US"/>
              </w:rPr>
            </w:pPr>
            <w:r w:rsidRPr="004F7939">
              <w:rPr>
                <w:rFonts w:ascii="Verdana" w:eastAsia="Yu Mincho" w:hAnsi="Verdana" w:cs="Arial"/>
                <w:b/>
                <w:bCs/>
                <w:sz w:val="18"/>
                <w:szCs w:val="18"/>
                <w:lang w:eastAsia="en-US"/>
              </w:rPr>
              <w:t>Punkto redakcija pirkimui, pradedamam 2025-02-01 ir vėliau:</w:t>
            </w:r>
          </w:p>
          <w:p w14:paraId="0C1E6587"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9AD02" w14:textId="77777777" w:rsidR="004F7939" w:rsidRPr="004F7939" w:rsidRDefault="004F7939" w:rsidP="004F7939">
            <w:pPr>
              <w:spacing w:after="0" w:line="240" w:lineRule="auto"/>
              <w:jc w:val="both"/>
              <w:rPr>
                <w:rFonts w:ascii="Verdana" w:eastAsia="Yu Mincho" w:hAnsi="Verdana" w:cs="Arial"/>
                <w:b/>
                <w:bCs/>
                <w:sz w:val="18"/>
                <w:szCs w:val="18"/>
                <w:lang w:eastAsia="en-US"/>
              </w:rPr>
            </w:pPr>
            <w:r w:rsidRPr="004F7939">
              <w:rPr>
                <w:rFonts w:ascii="Verdana" w:eastAsia="Yu Mincho" w:hAnsi="Verdana" w:cs="Arial"/>
                <w:b/>
                <w:bCs/>
                <w:sz w:val="18"/>
                <w:szCs w:val="18"/>
                <w:lang w:eastAsia="en-US"/>
              </w:rPr>
              <w:t>VPĮ 46 straipsnio 2¹ dalis</w:t>
            </w:r>
          </w:p>
          <w:p w14:paraId="2ADEEBB6" w14:textId="77777777" w:rsidR="004F7939" w:rsidRPr="004F7939" w:rsidRDefault="004F7939" w:rsidP="004F7939">
            <w:pPr>
              <w:spacing w:after="0" w:line="240" w:lineRule="auto"/>
              <w:jc w:val="both"/>
              <w:rPr>
                <w:rFonts w:ascii="Verdana" w:eastAsia="Yu Mincho" w:hAnsi="Verdana" w:cs="Arial"/>
                <w:b/>
                <w:bCs/>
                <w:sz w:val="18"/>
                <w:szCs w:val="18"/>
              </w:rPr>
            </w:pPr>
          </w:p>
          <w:p w14:paraId="4505719E"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4A5B1"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6AB57BB2" w14:textId="77777777" w:rsidR="004F7939" w:rsidRPr="004F7939" w:rsidRDefault="004F7939" w:rsidP="004F7939">
            <w:pPr>
              <w:spacing w:after="0" w:line="240" w:lineRule="auto"/>
              <w:jc w:val="both"/>
              <w:rPr>
                <w:rFonts w:ascii="Verdana" w:eastAsia="Yu Mincho" w:hAnsi="Verdana" w:cs="Arial"/>
                <w:sz w:val="18"/>
                <w:szCs w:val="18"/>
              </w:rPr>
            </w:pPr>
          </w:p>
        </w:tc>
      </w:tr>
      <w:tr w:rsidR="004F7939" w:rsidRPr="004F7939" w14:paraId="48771816"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2A7E8"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04E5D" w14:textId="77777777" w:rsidR="004F7939" w:rsidRPr="004F7939" w:rsidRDefault="004F7939" w:rsidP="004F7939">
            <w:pPr>
              <w:spacing w:after="0" w:line="240" w:lineRule="auto"/>
              <w:jc w:val="both"/>
              <w:rPr>
                <w:rFonts w:ascii="Verdana" w:eastAsia="Yu Mincho" w:hAnsi="Verdana" w:cs="Arial"/>
                <w:b/>
                <w:bCs/>
                <w:sz w:val="18"/>
                <w:szCs w:val="18"/>
                <w:lang w:eastAsia="en-US"/>
              </w:rPr>
            </w:pPr>
            <w:r w:rsidRPr="004F7939">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AB32E3"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p>
          <w:p w14:paraId="42CBCD8F"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 xml:space="preserve">Laikoma, kad tiekėjas nuteistas už </w:t>
            </w:r>
            <w:r w:rsidRPr="004F7939">
              <w:rPr>
                <w:rFonts w:ascii="Verdana" w:eastAsia="Yu Mincho" w:hAnsi="Verdana" w:cs="Calibri"/>
                <w:bCs/>
                <w:sz w:val="18"/>
                <w:szCs w:val="18"/>
                <w:lang w:eastAsia="en-US"/>
              </w:rPr>
              <w:lastRenderedPageBreak/>
              <w:t>aukščiau nurodytą nusikalstamą veiką, kai dėl:</w:t>
            </w:r>
          </w:p>
          <w:p w14:paraId="1F99CF67" w14:textId="77777777" w:rsidR="004F7939" w:rsidRPr="004F7939" w:rsidRDefault="004F7939" w:rsidP="004F7939">
            <w:pPr>
              <w:spacing w:after="0" w:line="240" w:lineRule="auto"/>
              <w:jc w:val="both"/>
              <w:rPr>
                <w:rFonts w:ascii="Verdana" w:eastAsia="Yu Mincho" w:hAnsi="Verdana" w:cs="Calibri"/>
                <w:bCs/>
                <w:sz w:val="18"/>
                <w:szCs w:val="18"/>
                <w:lang w:eastAsia="en-US"/>
              </w:rPr>
            </w:pPr>
            <w:r w:rsidRPr="004F7939">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6AB6694C"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 xml:space="preserve">2) tiekėjo, kuris yra juridinis asmuo, kita organizacija ar jos </w:t>
            </w:r>
            <w:r w:rsidRPr="004F7939">
              <w:rPr>
                <w:rFonts w:ascii="Verdana" w:eastAsia="Yu Mincho" w:hAnsi="Verdana" w:cs="Calibri"/>
                <w:b/>
                <w:sz w:val="18"/>
                <w:szCs w:val="18"/>
                <w:lang w:eastAsia="en-US"/>
              </w:rPr>
              <w:t>struktūrinis</w:t>
            </w:r>
            <w:r w:rsidRPr="004F7939">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F2825D"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Tačiau ši nuostata netaikoma, jeigu:</w:t>
            </w:r>
          </w:p>
          <w:p w14:paraId="5C80305B"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3CCBF597"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 xml:space="preserve">2) įsiskolinimo suma neviršija 50 </w:t>
            </w:r>
            <w:proofErr w:type="spellStart"/>
            <w:r w:rsidRPr="004F7939">
              <w:rPr>
                <w:rFonts w:ascii="Verdana" w:eastAsia="Yu Mincho" w:hAnsi="Verdana" w:cs="Calibri"/>
                <w:bCs/>
                <w:sz w:val="18"/>
                <w:szCs w:val="18"/>
                <w:lang w:eastAsia="en-US"/>
              </w:rPr>
              <w:t>Eur</w:t>
            </w:r>
            <w:proofErr w:type="spellEnd"/>
            <w:r w:rsidRPr="004F7939">
              <w:rPr>
                <w:rFonts w:ascii="Verdana" w:eastAsia="Yu Mincho" w:hAnsi="Verdana" w:cs="Calibri"/>
                <w:bCs/>
                <w:sz w:val="18"/>
                <w:szCs w:val="18"/>
                <w:lang w:eastAsia="en-US"/>
              </w:rPr>
              <w:t xml:space="preserve"> (penkiasdešimt eurų);</w:t>
            </w:r>
          </w:p>
          <w:p w14:paraId="77997639" w14:textId="77777777" w:rsidR="004F7939" w:rsidRPr="004F7939" w:rsidRDefault="004F7939" w:rsidP="004F7939">
            <w:pPr>
              <w:spacing w:after="0" w:line="240" w:lineRule="auto"/>
              <w:jc w:val="both"/>
              <w:rPr>
                <w:rFonts w:ascii="Verdana" w:eastAsia="Yu Mincho" w:hAnsi="Verdana" w:cs="Calibri"/>
                <w:b/>
                <w:bCs/>
                <w:sz w:val="18"/>
                <w:szCs w:val="18"/>
                <w:lang w:eastAsia="en-US"/>
              </w:rPr>
            </w:pPr>
            <w:r w:rsidRPr="004F7939">
              <w:rPr>
                <w:rFonts w:ascii="Verdana" w:eastAsia="Yu Mincho" w:hAnsi="Verdana" w:cs="Calibri"/>
                <w:bCs/>
                <w:sz w:val="18"/>
                <w:szCs w:val="18"/>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w:t>
            </w:r>
            <w:r w:rsidRPr="004F7939">
              <w:rPr>
                <w:rFonts w:ascii="Verdana" w:eastAsia="Yu Mincho" w:hAnsi="Verdana" w:cs="Calibri"/>
                <w:bCs/>
                <w:sz w:val="18"/>
                <w:szCs w:val="18"/>
                <w:lang w:eastAsia="en-US"/>
              </w:rPr>
              <w:lastRenderedPageBreak/>
              <w:t>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5956C7"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lastRenderedPageBreak/>
              <w:t>VPĮ 46 straipsnio 3 dalis</w:t>
            </w:r>
          </w:p>
          <w:p w14:paraId="5F62E3B0" w14:textId="77777777" w:rsidR="004F7939" w:rsidRPr="004F7939" w:rsidRDefault="004F7939" w:rsidP="004F7939">
            <w:pPr>
              <w:spacing w:after="0" w:line="240" w:lineRule="auto"/>
              <w:jc w:val="both"/>
              <w:rPr>
                <w:rFonts w:ascii="Verdana" w:eastAsia="Arial" w:hAnsi="Verdana" w:cs="Arial"/>
                <w:sz w:val="18"/>
                <w:szCs w:val="18"/>
              </w:rPr>
            </w:pPr>
          </w:p>
          <w:p w14:paraId="6FC5B725"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FE8FA"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lang w:eastAsia="en-US"/>
              </w:rPr>
              <w:t>Iš Lietuvoje įsteigtų subjektų reikalaujama:</w:t>
            </w:r>
          </w:p>
          <w:p w14:paraId="70696CE6" w14:textId="77777777" w:rsidR="004F7939" w:rsidRPr="004F7939" w:rsidRDefault="004F7939" w:rsidP="004F7939">
            <w:pPr>
              <w:spacing w:after="0" w:line="240" w:lineRule="auto"/>
              <w:jc w:val="both"/>
              <w:rPr>
                <w:rFonts w:ascii="Verdana" w:eastAsia="Yu Mincho" w:hAnsi="Verdana" w:cs="Calibri"/>
                <w:b/>
                <w:bCs/>
                <w:sz w:val="18"/>
                <w:szCs w:val="18"/>
              </w:rPr>
            </w:pPr>
            <w:r w:rsidRPr="004F7939">
              <w:rPr>
                <w:rFonts w:ascii="Verdana" w:eastAsia="Yu Mincho" w:hAnsi="Verdana" w:cs="Arial"/>
                <w:sz w:val="18"/>
                <w:szCs w:val="18"/>
              </w:rPr>
              <w:t>1) Dėl įsipareigojimų, susijusių su mokesčių mokėjimu, įvykdymo i</w:t>
            </w:r>
            <w:r w:rsidRPr="004F7939">
              <w:rPr>
                <w:rFonts w:ascii="Verdana" w:eastAsia="Yu Mincho" w:hAnsi="Verdana" w:cs="Arial"/>
                <w:sz w:val="18"/>
                <w:szCs w:val="18"/>
                <w:lang w:eastAsia="en-US"/>
              </w:rPr>
              <w:t xml:space="preserve">š Lietuvoje įsteigtų subjektų </w:t>
            </w:r>
            <w:r w:rsidRPr="004F7939">
              <w:rPr>
                <w:rFonts w:ascii="Verdana" w:eastAsia="Yu Mincho" w:hAnsi="Verdana" w:cs="Arial"/>
                <w:sz w:val="18"/>
                <w:szCs w:val="18"/>
              </w:rPr>
              <w:t>prašoma:</w:t>
            </w:r>
          </w:p>
          <w:p w14:paraId="1783A898" w14:textId="77777777" w:rsidR="004F7939" w:rsidRPr="004F7939" w:rsidRDefault="004F7939" w:rsidP="004F7939">
            <w:pPr>
              <w:spacing w:after="0" w:line="240" w:lineRule="auto"/>
              <w:jc w:val="both"/>
              <w:rPr>
                <w:rFonts w:ascii="Verdana" w:eastAsia="Yu Mincho" w:hAnsi="Verdana" w:cs="Arial"/>
                <w:b/>
                <w:bCs/>
                <w:sz w:val="18"/>
                <w:szCs w:val="18"/>
              </w:rPr>
            </w:pPr>
          </w:p>
          <w:p w14:paraId="30E79E6B" w14:textId="77777777" w:rsidR="004F7939" w:rsidRPr="004F7939" w:rsidRDefault="004F7939" w:rsidP="004F7939">
            <w:pPr>
              <w:numPr>
                <w:ilvl w:val="0"/>
                <w:numId w:val="12"/>
              </w:numPr>
              <w:spacing w:after="0" w:line="240" w:lineRule="auto"/>
              <w:jc w:val="both"/>
              <w:rPr>
                <w:rFonts w:ascii="Calibri" w:eastAsia="Yu Mincho" w:hAnsi="Calibri" w:cs="Arial"/>
                <w:sz w:val="18"/>
                <w:szCs w:val="18"/>
              </w:rPr>
            </w:pPr>
            <w:r w:rsidRPr="004F7939">
              <w:rPr>
                <w:rFonts w:ascii="Verdana" w:eastAsia="Yu Mincho" w:hAnsi="Verdana" w:cs="Arial"/>
                <w:sz w:val="18"/>
                <w:szCs w:val="18"/>
              </w:rPr>
              <w:t xml:space="preserve">išrašo iš teismo sprendimo (jei toks yra) </w:t>
            </w:r>
          </w:p>
          <w:p w14:paraId="40B5487C" w14:textId="77777777" w:rsidR="004F7939" w:rsidRPr="004F7939" w:rsidRDefault="004F7939" w:rsidP="004F7939">
            <w:pPr>
              <w:numPr>
                <w:ilvl w:val="0"/>
                <w:numId w:val="12"/>
              </w:numPr>
              <w:spacing w:after="0" w:line="240" w:lineRule="auto"/>
              <w:jc w:val="both"/>
              <w:rPr>
                <w:rFonts w:ascii="Calibri" w:eastAsia="Yu Mincho" w:hAnsi="Calibri" w:cs="Arial"/>
                <w:sz w:val="18"/>
                <w:szCs w:val="18"/>
              </w:rPr>
            </w:pPr>
            <w:r w:rsidRPr="004F7939">
              <w:rPr>
                <w:rFonts w:ascii="Verdana" w:eastAsia="Yu Mincho" w:hAnsi="Verdana" w:cs="Arial"/>
                <w:sz w:val="18"/>
                <w:szCs w:val="18"/>
              </w:rPr>
              <w:t>arba Valstybinės mokesčių inspekcijos prie Lietuvos Respublikos finansų ministerijos išduoto dokumento,</w:t>
            </w:r>
          </w:p>
          <w:p w14:paraId="05AAA02E" w14:textId="77777777" w:rsidR="004F7939" w:rsidRPr="004F7939" w:rsidRDefault="004F7939" w:rsidP="004F7939">
            <w:pPr>
              <w:numPr>
                <w:ilvl w:val="0"/>
                <w:numId w:val="11"/>
              </w:numPr>
              <w:spacing w:after="0" w:line="240" w:lineRule="auto"/>
              <w:jc w:val="both"/>
              <w:rPr>
                <w:rFonts w:ascii="Calibri" w:eastAsia="Yu Mincho" w:hAnsi="Calibri" w:cs="Arial"/>
                <w:sz w:val="18"/>
                <w:szCs w:val="18"/>
              </w:rPr>
            </w:pPr>
            <w:r w:rsidRPr="004F7939">
              <w:rPr>
                <w:rFonts w:ascii="Verdana" w:eastAsia="Yu Mincho" w:hAnsi="Verdana" w:cs="Arial"/>
                <w:sz w:val="18"/>
                <w:szCs w:val="18"/>
              </w:rPr>
              <w:t xml:space="preserve">arba valstybės įmonės Registrų </w:t>
            </w:r>
            <w:r w:rsidRPr="004F7939">
              <w:rPr>
                <w:rFonts w:ascii="Verdana" w:eastAsia="Yu Mincho" w:hAnsi="Verdana" w:cs="Arial"/>
                <w:sz w:val="18"/>
                <w:szCs w:val="18"/>
              </w:rPr>
              <w:lastRenderedPageBreak/>
              <w:t>centro Lietuvos Respublikos Vyriausybės nustatyta tvarka išduoto dokumento, patvirtinančio jungtinius kompetentingų institucijų tvarkomus duomenis.</w:t>
            </w:r>
          </w:p>
          <w:p w14:paraId="7DCFC419" w14:textId="77777777" w:rsidR="004F7939" w:rsidRPr="004F7939" w:rsidRDefault="004F7939" w:rsidP="004F7939">
            <w:pPr>
              <w:spacing w:after="0" w:line="240" w:lineRule="auto"/>
              <w:jc w:val="both"/>
              <w:rPr>
                <w:rFonts w:ascii="Verdana" w:eastAsia="Yu Mincho" w:hAnsi="Verdana" w:cs="Arial"/>
                <w:sz w:val="18"/>
                <w:szCs w:val="18"/>
              </w:rPr>
            </w:pPr>
          </w:p>
          <w:p w14:paraId="26A2E68C"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lang w:eastAsia="en-US"/>
              </w:rPr>
              <w:t>Iš ne Lietuvoje įsteigtų subjektų reikalaujama:</w:t>
            </w:r>
          </w:p>
          <w:p w14:paraId="52735F40" w14:textId="77777777" w:rsidR="004F7939" w:rsidRPr="004F7939" w:rsidRDefault="004F7939" w:rsidP="004F7939">
            <w:pPr>
              <w:numPr>
                <w:ilvl w:val="0"/>
                <w:numId w:val="13"/>
              </w:numPr>
              <w:spacing w:after="0" w:line="240" w:lineRule="auto"/>
              <w:ind w:left="314"/>
              <w:jc w:val="both"/>
              <w:rPr>
                <w:rFonts w:ascii="Verdana" w:eastAsia="Yu Mincho" w:hAnsi="Verdana" w:cs="Arial"/>
                <w:b/>
                <w:bCs/>
                <w:sz w:val="18"/>
                <w:szCs w:val="18"/>
              </w:rPr>
            </w:pPr>
            <w:r w:rsidRPr="004F7939">
              <w:rPr>
                <w:rFonts w:ascii="Verdana" w:eastAsia="Yu Mincho" w:hAnsi="Verdana" w:cs="Arial"/>
                <w:sz w:val="18"/>
                <w:szCs w:val="18"/>
              </w:rPr>
              <w:t>atitinkamos užsienio šalies institucijos dokumento</w:t>
            </w:r>
            <w:r w:rsidRPr="004F7939">
              <w:rPr>
                <w:rFonts w:ascii="Verdana" w:eastAsia="Yu Mincho" w:hAnsi="Verdana" w:cs="Arial"/>
                <w:sz w:val="18"/>
                <w:szCs w:val="18"/>
                <w:vertAlign w:val="superscript"/>
              </w:rPr>
              <w:footnoteReference w:id="4"/>
            </w:r>
            <w:r w:rsidRPr="004F7939">
              <w:rPr>
                <w:rFonts w:ascii="Verdana" w:eastAsia="Yu Mincho" w:hAnsi="Verdana" w:cs="Arial"/>
                <w:sz w:val="18"/>
                <w:szCs w:val="18"/>
              </w:rPr>
              <w:t>.</w:t>
            </w:r>
          </w:p>
          <w:p w14:paraId="2F1A04A6" w14:textId="77777777" w:rsidR="004F7939" w:rsidRPr="004F7939" w:rsidRDefault="004F7939" w:rsidP="004F7939">
            <w:pPr>
              <w:spacing w:after="0" w:line="240" w:lineRule="auto"/>
              <w:jc w:val="both"/>
              <w:rPr>
                <w:rFonts w:ascii="Verdana" w:eastAsia="Yu Mincho" w:hAnsi="Verdana" w:cs="Arial"/>
                <w:sz w:val="18"/>
                <w:szCs w:val="18"/>
              </w:rPr>
            </w:pPr>
          </w:p>
          <w:p w14:paraId="14312B73" w14:textId="77777777" w:rsidR="004F7939" w:rsidRPr="004F7939" w:rsidRDefault="004F7939" w:rsidP="004F7939">
            <w:pPr>
              <w:spacing w:after="0" w:line="240" w:lineRule="auto"/>
              <w:jc w:val="both"/>
              <w:rPr>
                <w:rFonts w:ascii="Verdana" w:eastAsia="Yu Mincho" w:hAnsi="Verdana" w:cs="Arial"/>
                <w:i/>
                <w:iCs/>
                <w:sz w:val="18"/>
                <w:szCs w:val="18"/>
              </w:rPr>
            </w:pPr>
            <w:r w:rsidRPr="004F7939">
              <w:rPr>
                <w:rFonts w:ascii="Verdana" w:eastAsia="Yu Mincho" w:hAnsi="Verdana" w:cs="Arial"/>
                <w:sz w:val="18"/>
                <w:szCs w:val="18"/>
              </w:rPr>
              <w:t xml:space="preserve">Nurodyti dokumentai turi būti  išduoti ne anksčiau kaip 120 dienų iki </w:t>
            </w:r>
            <w:r w:rsidRPr="004F7939">
              <w:rPr>
                <w:rFonts w:ascii="Verdana" w:eastAsia="Times New Roman" w:hAnsi="Verdana" w:cs="Arial"/>
                <w:i/>
                <w:iCs/>
                <w:sz w:val="18"/>
                <w:szCs w:val="18"/>
              </w:rPr>
              <w:t>tos dienos, kai tiekėjas perkančiosios organizacijos prašymu turės pateikti pašalinimo pagrindų nebuvimą patvirtinančius dok</w:t>
            </w:r>
            <w:r w:rsidRPr="004F7939">
              <w:rPr>
                <w:rFonts w:ascii="Verdana" w:eastAsia="Times New Roman" w:hAnsi="Verdana" w:cs="Arial"/>
                <w:sz w:val="18"/>
                <w:szCs w:val="18"/>
              </w:rPr>
              <w:t>umentus</w:t>
            </w:r>
            <w:r w:rsidRPr="004F7939">
              <w:rPr>
                <w:rFonts w:ascii="Verdana" w:eastAsia="Yu Mincho" w:hAnsi="Verdana" w:cs="Arial"/>
                <w:sz w:val="18"/>
                <w:szCs w:val="18"/>
              </w:rPr>
              <w:t xml:space="preserve">. </w:t>
            </w:r>
            <w:r w:rsidRPr="004F7939">
              <w:rPr>
                <w:rFonts w:ascii="Verdana" w:eastAsia="Yu Mincho" w:hAnsi="Verdana" w:cs="Arial"/>
                <w:b/>
                <w:bCs/>
                <w:i/>
                <w:iCs/>
                <w:sz w:val="18"/>
                <w:szCs w:val="18"/>
              </w:rPr>
              <w:t>Pavyzdys</w:t>
            </w:r>
            <w:r w:rsidRPr="004F7939">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3D5C97C5" w14:textId="77777777" w:rsidR="004F7939" w:rsidRPr="004F7939" w:rsidRDefault="004F7939" w:rsidP="004F7939">
            <w:pPr>
              <w:spacing w:after="0" w:line="240" w:lineRule="auto"/>
              <w:jc w:val="both"/>
              <w:rPr>
                <w:rFonts w:ascii="Verdana" w:eastAsia="Yu Mincho" w:hAnsi="Verdana" w:cs="Arial"/>
                <w:i/>
                <w:iCs/>
                <w:sz w:val="18"/>
                <w:szCs w:val="18"/>
              </w:rPr>
            </w:pPr>
          </w:p>
          <w:p w14:paraId="243734DD" w14:textId="77777777" w:rsidR="004F7939" w:rsidRPr="004F7939" w:rsidRDefault="004F7939" w:rsidP="004F7939">
            <w:pPr>
              <w:spacing w:after="0" w:line="240" w:lineRule="auto"/>
              <w:jc w:val="both"/>
              <w:rPr>
                <w:rFonts w:ascii="Verdana" w:eastAsia="Yu Mincho" w:hAnsi="Verdana" w:cs="Calibri"/>
                <w:b/>
                <w:bCs/>
                <w:sz w:val="18"/>
                <w:szCs w:val="18"/>
              </w:rPr>
            </w:pPr>
            <w:r w:rsidRPr="004F7939">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4F3C305" w14:textId="77777777" w:rsidR="004F7939" w:rsidRPr="004F7939" w:rsidRDefault="004F7939" w:rsidP="004F7939">
            <w:pPr>
              <w:spacing w:after="0" w:line="240" w:lineRule="auto"/>
              <w:jc w:val="both"/>
              <w:rPr>
                <w:rFonts w:ascii="Verdana" w:eastAsia="Yu Mincho" w:hAnsi="Verdana" w:cs="Calibri"/>
                <w:b/>
                <w:bCs/>
                <w:sz w:val="18"/>
                <w:szCs w:val="18"/>
              </w:rPr>
            </w:pPr>
          </w:p>
          <w:p w14:paraId="468D949F" w14:textId="77777777" w:rsidR="004F7939" w:rsidRPr="004F7939" w:rsidRDefault="004F7939" w:rsidP="004F7939">
            <w:pPr>
              <w:spacing w:after="0" w:line="240" w:lineRule="auto"/>
              <w:jc w:val="both"/>
              <w:rPr>
                <w:rFonts w:ascii="Verdana" w:eastAsia="Yu Mincho" w:hAnsi="Verdana" w:cs="Calibri"/>
                <w:b/>
                <w:bCs/>
                <w:sz w:val="18"/>
                <w:szCs w:val="18"/>
              </w:rPr>
            </w:pPr>
            <w:r w:rsidRPr="004F7939">
              <w:rPr>
                <w:rFonts w:ascii="Verdana" w:eastAsia="Yu Mincho" w:hAnsi="Verdana" w:cs="Calibri"/>
                <w:bCs/>
                <w:sz w:val="18"/>
                <w:szCs w:val="18"/>
              </w:rPr>
              <w:t>2) Dėl įsipareigojimų, susijusių su socialinio draudimo įmokų mokėjimu, įvykdymo i</w:t>
            </w:r>
            <w:r w:rsidRPr="004F7939">
              <w:rPr>
                <w:rFonts w:ascii="Verdana" w:eastAsia="Yu Mincho" w:hAnsi="Verdana" w:cs="Arial"/>
                <w:sz w:val="18"/>
                <w:szCs w:val="18"/>
                <w:lang w:eastAsia="en-US"/>
              </w:rPr>
              <w:t xml:space="preserve">š Lietuvoje įsteigtų subjektų </w:t>
            </w:r>
            <w:r w:rsidRPr="004F7939">
              <w:rPr>
                <w:rFonts w:ascii="Verdana" w:eastAsia="Yu Mincho" w:hAnsi="Verdana" w:cs="Calibri"/>
                <w:bCs/>
                <w:sz w:val="18"/>
                <w:szCs w:val="18"/>
              </w:rPr>
              <w:t>prašoma:</w:t>
            </w:r>
          </w:p>
          <w:p w14:paraId="408B70B4" w14:textId="77777777" w:rsidR="004F7939" w:rsidRPr="004F7939" w:rsidRDefault="004F7939" w:rsidP="004F7939">
            <w:pPr>
              <w:spacing w:after="0" w:line="240" w:lineRule="auto"/>
              <w:jc w:val="both"/>
              <w:rPr>
                <w:rFonts w:ascii="Verdana" w:eastAsia="Yu Mincho" w:hAnsi="Verdana" w:cs="Calibri"/>
                <w:bCs/>
                <w:sz w:val="18"/>
                <w:szCs w:val="18"/>
              </w:rPr>
            </w:pPr>
            <w:r w:rsidRPr="004F7939">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4F7939">
                <w:rPr>
                  <w:rFonts w:ascii="Verdana" w:eastAsia="Yu Mincho" w:hAnsi="Verdana" w:cs="Calibri"/>
                  <w:bCs/>
                  <w:sz w:val="18"/>
                  <w:szCs w:val="18"/>
                  <w:u w:val="single"/>
                </w:rPr>
                <w:t>http://draudejai.sodra.lt/draudeju_vies</w:t>
              </w:r>
              <w:r w:rsidRPr="004F7939">
                <w:rPr>
                  <w:rFonts w:ascii="Verdana" w:eastAsia="Yu Mincho" w:hAnsi="Verdana" w:cs="Calibri"/>
                  <w:bCs/>
                  <w:sz w:val="18"/>
                  <w:szCs w:val="18"/>
                  <w:u w:val="single"/>
                </w:rPr>
                <w:lastRenderedPageBreak/>
                <w:t>i_duomenys/</w:t>
              </w:r>
            </w:hyperlink>
            <w:r w:rsidRPr="004F7939">
              <w:rPr>
                <w:rFonts w:ascii="Verdana" w:eastAsia="Yu Mincho" w:hAnsi="Verdana" w:cs="Calibri"/>
                <w:bCs/>
                <w:sz w:val="18"/>
                <w:szCs w:val="18"/>
              </w:rPr>
              <w:t>.</w:t>
            </w:r>
          </w:p>
          <w:p w14:paraId="406F742B" w14:textId="77777777" w:rsidR="004F7939" w:rsidRPr="004F7939" w:rsidRDefault="004F7939" w:rsidP="004F7939">
            <w:pPr>
              <w:spacing w:after="0" w:line="240" w:lineRule="auto"/>
              <w:jc w:val="both"/>
              <w:rPr>
                <w:rFonts w:ascii="Verdana" w:eastAsia="Yu Mincho" w:hAnsi="Verdana" w:cs="Calibri"/>
                <w:b/>
                <w:bCs/>
                <w:sz w:val="18"/>
                <w:szCs w:val="18"/>
              </w:rPr>
            </w:pPr>
          </w:p>
          <w:p w14:paraId="0EC87A1A"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01012D" w14:textId="77777777" w:rsidR="004F7939" w:rsidRPr="004F7939" w:rsidRDefault="004F7939" w:rsidP="004F7939">
            <w:pPr>
              <w:spacing w:after="0" w:line="240" w:lineRule="auto"/>
              <w:jc w:val="both"/>
              <w:rPr>
                <w:rFonts w:ascii="Verdana" w:eastAsia="Yu Mincho" w:hAnsi="Verdana" w:cs="Arial"/>
                <w:b/>
                <w:bCs/>
                <w:sz w:val="18"/>
                <w:szCs w:val="18"/>
              </w:rPr>
            </w:pPr>
          </w:p>
          <w:p w14:paraId="0D96EB00"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C215B2" w14:textId="77777777" w:rsidR="004F7939" w:rsidRPr="004F7939" w:rsidRDefault="004F7939" w:rsidP="004F7939">
            <w:pPr>
              <w:spacing w:after="0" w:line="240" w:lineRule="auto"/>
              <w:jc w:val="both"/>
              <w:rPr>
                <w:rFonts w:ascii="Verdana" w:eastAsia="Yu Mincho" w:hAnsi="Verdana" w:cs="Calibri"/>
                <w:b/>
                <w:bCs/>
                <w:sz w:val="18"/>
                <w:szCs w:val="18"/>
              </w:rPr>
            </w:pPr>
          </w:p>
          <w:p w14:paraId="3DC73E6E"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lang w:eastAsia="en-US"/>
              </w:rPr>
              <w:t>Iš ne Lietuvoje įsteigtų subjektų reikalaujama:</w:t>
            </w:r>
          </w:p>
          <w:p w14:paraId="1FB2EA0A" w14:textId="77777777" w:rsidR="004F7939" w:rsidRPr="004F7939" w:rsidRDefault="004F7939" w:rsidP="004F7939">
            <w:pPr>
              <w:numPr>
                <w:ilvl w:val="0"/>
                <w:numId w:val="13"/>
              </w:numPr>
              <w:spacing w:after="0" w:line="240" w:lineRule="auto"/>
              <w:ind w:left="314"/>
              <w:jc w:val="both"/>
              <w:rPr>
                <w:rFonts w:ascii="Verdana" w:eastAsia="Yu Mincho" w:hAnsi="Verdana" w:cs="Arial"/>
                <w:b/>
                <w:bCs/>
                <w:sz w:val="18"/>
                <w:szCs w:val="18"/>
              </w:rPr>
            </w:pPr>
            <w:r w:rsidRPr="004F7939">
              <w:rPr>
                <w:rFonts w:ascii="Verdana" w:eastAsia="Yu Mincho" w:hAnsi="Verdana" w:cs="Arial"/>
                <w:sz w:val="18"/>
                <w:szCs w:val="18"/>
              </w:rPr>
              <w:t>atitinkamos užsienio šalies kompetentingos institucijos dokumento</w:t>
            </w:r>
            <w:r w:rsidRPr="004F7939">
              <w:rPr>
                <w:rFonts w:ascii="Verdana" w:eastAsia="Yu Mincho" w:hAnsi="Verdana" w:cs="Arial"/>
                <w:sz w:val="18"/>
                <w:szCs w:val="18"/>
                <w:vertAlign w:val="superscript"/>
              </w:rPr>
              <w:footnoteReference w:id="5"/>
            </w:r>
            <w:r w:rsidRPr="004F7939">
              <w:rPr>
                <w:rFonts w:ascii="Verdana" w:eastAsia="Yu Mincho" w:hAnsi="Verdana" w:cs="Arial"/>
                <w:sz w:val="18"/>
                <w:szCs w:val="18"/>
              </w:rPr>
              <w:t>.</w:t>
            </w:r>
          </w:p>
          <w:p w14:paraId="2DC94093" w14:textId="77777777" w:rsidR="004F7939" w:rsidRPr="004F7939" w:rsidRDefault="004F7939" w:rsidP="004F7939">
            <w:pPr>
              <w:spacing w:after="0" w:line="240" w:lineRule="auto"/>
              <w:jc w:val="both"/>
              <w:rPr>
                <w:rFonts w:ascii="Verdana" w:eastAsia="Yu Mincho" w:hAnsi="Verdana" w:cs="Calibri"/>
                <w:b/>
                <w:bCs/>
                <w:sz w:val="18"/>
                <w:szCs w:val="18"/>
              </w:rPr>
            </w:pPr>
          </w:p>
          <w:p w14:paraId="1CBF110F" w14:textId="77777777" w:rsidR="004F7939" w:rsidRPr="004F7939" w:rsidRDefault="004F7939" w:rsidP="004F7939">
            <w:pPr>
              <w:spacing w:after="0" w:line="240" w:lineRule="auto"/>
              <w:jc w:val="both"/>
              <w:rPr>
                <w:rFonts w:ascii="Verdana" w:eastAsia="Yu Mincho" w:hAnsi="Verdana" w:cs="Arial"/>
                <w:i/>
                <w:iCs/>
                <w:sz w:val="18"/>
                <w:szCs w:val="18"/>
              </w:rPr>
            </w:pPr>
            <w:r w:rsidRPr="004F7939">
              <w:rPr>
                <w:rFonts w:ascii="Verdana" w:eastAsia="Yu Mincho" w:hAnsi="Verdana" w:cs="Arial"/>
                <w:sz w:val="18"/>
                <w:szCs w:val="18"/>
              </w:rPr>
              <w:t xml:space="preserve">Nurodyti dokumentai turi būti  išduoti ne anksčiau kaip 120 dienų iki </w:t>
            </w:r>
            <w:r w:rsidRPr="004F7939">
              <w:rPr>
                <w:rFonts w:ascii="Verdana" w:eastAsia="Times New Roman" w:hAnsi="Verdana" w:cs="Arial"/>
                <w:i/>
                <w:iCs/>
                <w:sz w:val="18"/>
                <w:szCs w:val="18"/>
              </w:rPr>
              <w:t>tos dienos, kai tiekėjas perkančiosios organizacijos prašymu turės pateikti pašalinimo pagrindų nebuvimą patvirtinančius dok</w:t>
            </w:r>
            <w:r w:rsidRPr="004F7939">
              <w:rPr>
                <w:rFonts w:ascii="Verdana" w:eastAsia="Times New Roman" w:hAnsi="Verdana" w:cs="Arial"/>
                <w:sz w:val="18"/>
                <w:szCs w:val="18"/>
              </w:rPr>
              <w:t>umentus</w:t>
            </w:r>
            <w:r w:rsidRPr="004F7939">
              <w:rPr>
                <w:rFonts w:ascii="Verdana" w:eastAsia="Yu Mincho" w:hAnsi="Verdana" w:cs="Arial"/>
                <w:sz w:val="18"/>
                <w:szCs w:val="18"/>
              </w:rPr>
              <w:t xml:space="preserve">. </w:t>
            </w:r>
            <w:r w:rsidRPr="004F7939">
              <w:rPr>
                <w:rFonts w:ascii="Verdana" w:eastAsia="Yu Mincho" w:hAnsi="Verdana" w:cs="Arial"/>
                <w:b/>
                <w:bCs/>
                <w:i/>
                <w:iCs/>
                <w:sz w:val="18"/>
                <w:szCs w:val="18"/>
              </w:rPr>
              <w:t>Pavyzdys</w:t>
            </w:r>
            <w:r w:rsidRPr="004F7939">
              <w:rPr>
                <w:rFonts w:ascii="Verdana" w:eastAsia="Yu Mincho" w:hAnsi="Verdana" w:cs="Arial"/>
                <w:i/>
                <w:iCs/>
                <w:sz w:val="18"/>
                <w:szCs w:val="18"/>
              </w:rPr>
              <w:t xml:space="preserve">: Jeigu perkančioji organizacija 2022-10-10 kreipėsi į </w:t>
            </w:r>
            <w:r w:rsidRPr="004F7939">
              <w:rPr>
                <w:rFonts w:ascii="Verdana" w:eastAsia="Yu Mincho" w:hAnsi="Verdana" w:cs="Arial"/>
                <w:i/>
                <w:iCs/>
                <w:sz w:val="18"/>
                <w:szCs w:val="18"/>
              </w:rPr>
              <w:lastRenderedPageBreak/>
              <w:t>tiekėją prašydama iki 2022-10-14 pateikti įrodančius dokumentus, jie turi būti išduoti ne anksčiau kaip 120 dienų, jas skaičiuojant atgal nuo 2022-10-14.</w:t>
            </w:r>
          </w:p>
          <w:p w14:paraId="68FE3521" w14:textId="77777777" w:rsidR="004F7939" w:rsidRPr="004F7939" w:rsidRDefault="004F7939" w:rsidP="004F7939">
            <w:pPr>
              <w:spacing w:after="0" w:line="240" w:lineRule="auto"/>
              <w:jc w:val="both"/>
              <w:rPr>
                <w:rFonts w:ascii="Verdana" w:eastAsia="Yu Mincho" w:hAnsi="Verdana" w:cs="Calibri"/>
                <w:b/>
                <w:bCs/>
                <w:sz w:val="18"/>
                <w:szCs w:val="18"/>
              </w:rPr>
            </w:pPr>
          </w:p>
          <w:p w14:paraId="7B49142B"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3D97A604" w14:textId="77777777" w:rsidR="004F7939" w:rsidRPr="004F7939" w:rsidRDefault="004F7939" w:rsidP="004F7939">
            <w:pPr>
              <w:spacing w:after="0" w:line="240" w:lineRule="auto"/>
              <w:jc w:val="both"/>
              <w:rPr>
                <w:rFonts w:ascii="Verdana" w:eastAsia="Yu Mincho" w:hAnsi="Verdana" w:cs="Calibri"/>
                <w:b/>
                <w:bCs/>
                <w:sz w:val="18"/>
                <w:szCs w:val="18"/>
              </w:rPr>
            </w:pPr>
          </w:p>
          <w:p w14:paraId="7DC8AC9C" w14:textId="77777777" w:rsidR="004F7939" w:rsidRPr="004F7939" w:rsidRDefault="004F7939" w:rsidP="004F7939">
            <w:pPr>
              <w:spacing w:after="0" w:line="240" w:lineRule="auto"/>
              <w:jc w:val="both"/>
              <w:rPr>
                <w:rFonts w:ascii="Verdana" w:eastAsia="Yu Mincho" w:hAnsi="Verdana" w:cs="Calibri"/>
                <w:b/>
                <w:bCs/>
                <w:sz w:val="18"/>
                <w:szCs w:val="18"/>
              </w:rPr>
            </w:pPr>
          </w:p>
          <w:p w14:paraId="1692CF9D" w14:textId="77777777" w:rsidR="004F7939" w:rsidRPr="004F7939" w:rsidRDefault="004F7939" w:rsidP="004F7939">
            <w:pPr>
              <w:spacing w:after="0" w:line="240" w:lineRule="auto"/>
              <w:jc w:val="both"/>
              <w:rPr>
                <w:rFonts w:ascii="Verdana" w:eastAsia="Yu Mincho" w:hAnsi="Verdana" w:cs="Times New Roman"/>
                <w:b/>
                <w:bCs/>
                <w:i/>
                <w:iCs/>
                <w:sz w:val="18"/>
                <w:szCs w:val="18"/>
              </w:rPr>
            </w:pPr>
            <w:r w:rsidRPr="004F7939">
              <w:rPr>
                <w:rFonts w:ascii="Verdana" w:eastAsia="Yu Mincho" w:hAnsi="Verdana" w:cs="Times New Roman"/>
                <w:b/>
                <w:bCs/>
                <w:i/>
                <w:iCs/>
                <w:sz w:val="18"/>
                <w:szCs w:val="18"/>
              </w:rPr>
              <w:t>PASTABA</w:t>
            </w:r>
          </w:p>
          <w:p w14:paraId="193385F1" w14:textId="77777777" w:rsidR="004F7939" w:rsidRPr="004F7939" w:rsidRDefault="004F7939" w:rsidP="004F7939">
            <w:pPr>
              <w:spacing w:after="0" w:line="240" w:lineRule="auto"/>
              <w:jc w:val="both"/>
              <w:rPr>
                <w:rFonts w:ascii="Verdana" w:eastAsia="Yu Mincho" w:hAnsi="Verdana" w:cs="Times New Roman"/>
                <w:sz w:val="18"/>
                <w:szCs w:val="18"/>
              </w:rPr>
            </w:pPr>
            <w:r w:rsidRPr="004F7939">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68A62219" w14:textId="77777777" w:rsidR="004F7939" w:rsidRPr="004F7939" w:rsidRDefault="004F7939" w:rsidP="004F7939">
            <w:pPr>
              <w:spacing w:after="0" w:line="240" w:lineRule="auto"/>
              <w:jc w:val="both"/>
              <w:rPr>
                <w:rFonts w:ascii="Verdana" w:eastAsia="Yu Mincho" w:hAnsi="Verdana" w:cs="Arial"/>
                <w:b/>
                <w:bCs/>
                <w:sz w:val="18"/>
                <w:szCs w:val="18"/>
              </w:rPr>
            </w:pPr>
          </w:p>
        </w:tc>
      </w:tr>
      <w:bookmarkEnd w:id="52"/>
      <w:tr w:rsidR="004F7939" w:rsidRPr="004F7939" w14:paraId="576F3DB6"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3D943"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2ADF1"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BEC8"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VPĮ 46 straipsnio 4 dalies 1 punktas</w:t>
            </w:r>
          </w:p>
          <w:p w14:paraId="704EDC64" w14:textId="77777777" w:rsidR="004F7939" w:rsidRPr="004F7939" w:rsidRDefault="004F7939" w:rsidP="004F7939">
            <w:pPr>
              <w:spacing w:after="0" w:line="240" w:lineRule="auto"/>
              <w:jc w:val="both"/>
              <w:rPr>
                <w:rFonts w:ascii="Verdana" w:eastAsia="Yu Mincho" w:hAnsi="Verdana" w:cs="Arial"/>
                <w:sz w:val="18"/>
                <w:szCs w:val="18"/>
              </w:rPr>
            </w:pPr>
          </w:p>
          <w:p w14:paraId="1C69CB16"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0CDE8"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3107F8A0" w14:textId="77777777" w:rsidR="004F7939" w:rsidRPr="004F7939" w:rsidRDefault="004F7939" w:rsidP="004F7939">
            <w:pPr>
              <w:spacing w:after="0" w:line="240" w:lineRule="auto"/>
              <w:jc w:val="both"/>
              <w:rPr>
                <w:rFonts w:ascii="Verdana" w:eastAsia="Yu Mincho" w:hAnsi="Verdana" w:cs="Calibri"/>
                <w:bCs/>
                <w:iCs/>
                <w:sz w:val="18"/>
                <w:szCs w:val="18"/>
                <w:lang w:eastAsia="en-US"/>
              </w:rPr>
            </w:pPr>
          </w:p>
          <w:p w14:paraId="19D9E692" w14:textId="77777777" w:rsidR="004F7939" w:rsidRPr="004F7939" w:rsidRDefault="004F7939" w:rsidP="004F7939">
            <w:pPr>
              <w:spacing w:after="0" w:line="240" w:lineRule="auto"/>
              <w:jc w:val="both"/>
              <w:rPr>
                <w:rFonts w:ascii="Verdana" w:eastAsia="Yu Mincho" w:hAnsi="Verdana" w:cs="Calibri"/>
                <w:b/>
                <w:bCs/>
                <w:iCs/>
                <w:sz w:val="18"/>
                <w:szCs w:val="18"/>
                <w:lang w:eastAsia="en-US"/>
              </w:rPr>
            </w:pPr>
          </w:p>
        </w:tc>
      </w:tr>
      <w:tr w:rsidR="004F7939" w:rsidRPr="004F7939" w14:paraId="272AF435"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F64AE"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640D3"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2E51C1C9"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3FB69"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VPĮ 46 straipsnio 4 dalies 2 punktas</w:t>
            </w:r>
          </w:p>
          <w:p w14:paraId="0F50B840" w14:textId="77777777" w:rsidR="004F7939" w:rsidRPr="004F7939" w:rsidRDefault="004F7939" w:rsidP="004F7939">
            <w:pPr>
              <w:spacing w:after="0" w:line="240" w:lineRule="auto"/>
              <w:jc w:val="both"/>
              <w:rPr>
                <w:rFonts w:ascii="Verdana" w:eastAsia="Yu Mincho" w:hAnsi="Verdana" w:cs="Arial"/>
                <w:sz w:val="18"/>
                <w:szCs w:val="18"/>
              </w:rPr>
            </w:pPr>
          </w:p>
          <w:p w14:paraId="26B91F35"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EF153"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37ACB20D" w14:textId="77777777" w:rsidR="004F7939" w:rsidRPr="004F7939" w:rsidRDefault="004F7939" w:rsidP="004F7939">
            <w:pPr>
              <w:spacing w:after="0" w:line="240" w:lineRule="auto"/>
              <w:jc w:val="both"/>
              <w:rPr>
                <w:rFonts w:ascii="Verdana" w:eastAsia="Yu Mincho" w:hAnsi="Verdana" w:cs="Calibri"/>
                <w:bCs/>
                <w:iCs/>
                <w:sz w:val="18"/>
                <w:szCs w:val="18"/>
                <w:lang w:eastAsia="en-US"/>
              </w:rPr>
            </w:pPr>
          </w:p>
          <w:p w14:paraId="77377FB3" w14:textId="77777777" w:rsidR="004F7939" w:rsidRPr="004F7939" w:rsidRDefault="004F7939" w:rsidP="004F7939">
            <w:pPr>
              <w:spacing w:after="0" w:line="240" w:lineRule="auto"/>
              <w:jc w:val="both"/>
              <w:rPr>
                <w:rFonts w:ascii="Verdana" w:eastAsia="Yu Mincho" w:hAnsi="Verdana" w:cs="Calibri"/>
                <w:b/>
                <w:bCs/>
                <w:iCs/>
                <w:sz w:val="18"/>
                <w:szCs w:val="18"/>
                <w:lang w:eastAsia="en-US"/>
              </w:rPr>
            </w:pPr>
          </w:p>
        </w:tc>
      </w:tr>
      <w:tr w:rsidR="004F7939" w:rsidRPr="004F7939" w14:paraId="7D882AFC"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E76A99"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14527"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6AD48"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VPĮ 46 straipsnio 4 dalies 3 punktas</w:t>
            </w:r>
          </w:p>
          <w:p w14:paraId="1D625AE8" w14:textId="77777777" w:rsidR="004F7939" w:rsidRPr="004F7939" w:rsidRDefault="004F7939" w:rsidP="004F7939">
            <w:pPr>
              <w:spacing w:after="0" w:line="240" w:lineRule="auto"/>
              <w:jc w:val="both"/>
              <w:rPr>
                <w:rFonts w:ascii="Verdana" w:eastAsia="Yu Mincho" w:hAnsi="Verdana" w:cs="Arial"/>
                <w:sz w:val="18"/>
                <w:szCs w:val="18"/>
              </w:rPr>
            </w:pPr>
          </w:p>
          <w:p w14:paraId="61462F26"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rPr>
              <w:t>EBVPD III dalies C13 punktas</w:t>
            </w:r>
            <w:r w:rsidRPr="004F7939">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BBFD6"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784B5852" w14:textId="77777777" w:rsidR="004F7939" w:rsidRPr="004F7939" w:rsidRDefault="004F7939" w:rsidP="004F7939">
            <w:pPr>
              <w:spacing w:after="0" w:line="240" w:lineRule="auto"/>
              <w:jc w:val="both"/>
              <w:rPr>
                <w:rFonts w:ascii="Verdana" w:eastAsia="Yu Mincho" w:hAnsi="Verdana" w:cs="Calibri"/>
                <w:b/>
                <w:bCs/>
                <w:iCs/>
                <w:sz w:val="18"/>
                <w:szCs w:val="18"/>
                <w:lang w:eastAsia="en-US"/>
              </w:rPr>
            </w:pPr>
          </w:p>
        </w:tc>
      </w:tr>
      <w:tr w:rsidR="004F7939" w:rsidRPr="004F7939" w14:paraId="0261E02F"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E606A5"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99E6F1"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4F7939">
              <w:rPr>
                <w:rFonts w:ascii="Verdana" w:eastAsia="Yu Mincho" w:hAnsi="Verdana" w:cs="Arial"/>
                <w:sz w:val="18"/>
                <w:szCs w:val="18"/>
              </w:rPr>
              <w:lastRenderedPageBreak/>
              <w:t xml:space="preserve">dokumentų, reikalaujamų pagal VPĮ 50 straipsnį. </w:t>
            </w:r>
          </w:p>
          <w:p w14:paraId="153DA743" w14:textId="77777777" w:rsidR="004F7939" w:rsidRPr="004F7939" w:rsidRDefault="004F7939" w:rsidP="004F7939">
            <w:pPr>
              <w:spacing w:after="0" w:line="240" w:lineRule="auto"/>
              <w:jc w:val="both"/>
              <w:rPr>
                <w:rFonts w:ascii="Verdana" w:eastAsia="Yu Mincho" w:hAnsi="Verdana" w:cs="Calibri"/>
                <w:bCs/>
                <w:sz w:val="18"/>
                <w:szCs w:val="18"/>
              </w:rPr>
            </w:pPr>
            <w:r w:rsidRPr="004F7939">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4F7939">
              <w:rPr>
                <w:rFonts w:ascii="Verdana" w:eastAsia="Yu Mincho" w:hAnsi="Verdana" w:cs="Calibri"/>
                <w:bCs/>
                <w:sz w:val="18"/>
                <w:szCs w:val="18"/>
              </w:rPr>
              <w:t>vandentvarkos</w:t>
            </w:r>
            <w:proofErr w:type="spellEnd"/>
            <w:r w:rsidRPr="004F7939">
              <w:rPr>
                <w:rFonts w:ascii="Verdana" w:eastAsia="Yu Mincho" w:hAnsi="Verdana" w:cs="Calibri"/>
                <w:bCs/>
                <w:sz w:val="18"/>
                <w:szCs w:val="18"/>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46649E" w14:textId="77777777" w:rsidR="004F7939" w:rsidRPr="004F7939" w:rsidRDefault="004F7939" w:rsidP="004F7939">
            <w:pPr>
              <w:spacing w:after="0" w:line="240" w:lineRule="auto"/>
              <w:jc w:val="both"/>
              <w:rPr>
                <w:rFonts w:ascii="Verdana" w:eastAsia="Yu Mincho" w:hAnsi="Verdana" w:cs="Calibri"/>
                <w:bCs/>
                <w:sz w:val="18"/>
                <w:szCs w:val="18"/>
              </w:rPr>
            </w:pPr>
            <w:r w:rsidRPr="004F7939">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EF2D8"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lastRenderedPageBreak/>
              <w:t>VPĮ 46 straipsnio 4 dalies 4 punktas</w:t>
            </w:r>
          </w:p>
          <w:p w14:paraId="3306FC18" w14:textId="77777777" w:rsidR="004F7939" w:rsidRPr="004F7939" w:rsidRDefault="004F7939" w:rsidP="004F7939">
            <w:pPr>
              <w:spacing w:after="0" w:line="240" w:lineRule="auto"/>
              <w:jc w:val="both"/>
              <w:rPr>
                <w:rFonts w:ascii="Verdana" w:eastAsia="Yu Mincho" w:hAnsi="Verdana" w:cs="Arial"/>
                <w:sz w:val="18"/>
                <w:szCs w:val="18"/>
              </w:rPr>
            </w:pPr>
          </w:p>
          <w:p w14:paraId="2E020454"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rPr>
              <w:t>EBVPD III dalies C15 punktas</w:t>
            </w:r>
            <w:r w:rsidRPr="004F7939">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CDBAA"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5133D7BB" w14:textId="77777777" w:rsidR="004F7939" w:rsidRPr="004F7939" w:rsidRDefault="004F7939" w:rsidP="004F7939">
            <w:pPr>
              <w:spacing w:after="0" w:line="240" w:lineRule="auto"/>
              <w:jc w:val="both"/>
              <w:rPr>
                <w:rFonts w:ascii="Verdana" w:eastAsia="Yu Mincho" w:hAnsi="Verdana" w:cs="Calibri"/>
                <w:bCs/>
                <w:iCs/>
                <w:sz w:val="18"/>
                <w:szCs w:val="18"/>
                <w:lang w:eastAsia="en-US"/>
              </w:rPr>
            </w:pPr>
          </w:p>
          <w:p w14:paraId="4CE80C01" w14:textId="77777777" w:rsidR="004F7939" w:rsidRPr="004F7939" w:rsidRDefault="004F7939" w:rsidP="004F7939">
            <w:pPr>
              <w:spacing w:after="0" w:line="240" w:lineRule="auto"/>
              <w:jc w:val="both"/>
              <w:rPr>
                <w:rFonts w:ascii="Verdana" w:eastAsia="Yu Mincho" w:hAnsi="Verdana" w:cs="Calibri"/>
                <w:bCs/>
                <w:iCs/>
                <w:sz w:val="18"/>
                <w:szCs w:val="18"/>
                <w:lang w:eastAsia="en-US"/>
              </w:rPr>
            </w:pPr>
          </w:p>
          <w:p w14:paraId="7D2171DA"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w:t>
            </w:r>
            <w:r w:rsidRPr="004F7939">
              <w:rPr>
                <w:rFonts w:ascii="Verdana" w:eastAsia="Yu Mincho" w:hAnsi="Verdana" w:cs="Arial"/>
                <w:b/>
                <w:bCs/>
                <w:sz w:val="18"/>
                <w:szCs w:val="18"/>
              </w:rPr>
              <w:lastRenderedPageBreak/>
              <w:t xml:space="preserve">straipsnį skelbiamą informaciją: </w:t>
            </w:r>
          </w:p>
          <w:p w14:paraId="0719C331" w14:textId="77777777" w:rsidR="004F7939" w:rsidRPr="004F7939" w:rsidRDefault="006F7425" w:rsidP="004F7939">
            <w:pPr>
              <w:spacing w:after="0" w:line="240" w:lineRule="auto"/>
              <w:jc w:val="both"/>
              <w:rPr>
                <w:rFonts w:ascii="Verdana" w:eastAsia="Yu Mincho" w:hAnsi="Verdana" w:cs="Arial"/>
                <w:sz w:val="18"/>
                <w:szCs w:val="18"/>
              </w:rPr>
            </w:pPr>
            <w:hyperlink r:id="rId20" w:history="1">
              <w:r w:rsidR="004F7939" w:rsidRPr="004F7939">
                <w:rPr>
                  <w:rFonts w:ascii="Verdana" w:eastAsia="Yu Mincho" w:hAnsi="Verdana" w:cs="Arial"/>
                  <w:sz w:val="18"/>
                  <w:szCs w:val="18"/>
                </w:rPr>
                <w:t>https://vpt.lrv.lt/lt/nuorodos/kiti-duomenys/powerbi/melaginga-informacija-pateikusiu-tiekeju-sarasas-3/</w:t>
              </w:r>
            </w:hyperlink>
          </w:p>
        </w:tc>
      </w:tr>
      <w:tr w:rsidR="004F7939" w:rsidRPr="004F7939" w14:paraId="15E92DA5"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21315"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30CB0"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A7050"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VPĮ 46 straipsnio 4 dalies 5 punktas</w:t>
            </w:r>
          </w:p>
          <w:p w14:paraId="528385A0" w14:textId="77777777" w:rsidR="004F7939" w:rsidRPr="004F7939" w:rsidRDefault="004F7939" w:rsidP="004F7939">
            <w:pPr>
              <w:spacing w:after="0" w:line="240" w:lineRule="auto"/>
              <w:jc w:val="both"/>
              <w:rPr>
                <w:rFonts w:ascii="Verdana" w:eastAsia="Yu Mincho" w:hAnsi="Verdana" w:cs="Arial"/>
                <w:sz w:val="18"/>
                <w:szCs w:val="18"/>
              </w:rPr>
            </w:pPr>
          </w:p>
          <w:p w14:paraId="1AAA3FCA"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EBVPD</w:t>
            </w:r>
            <w:r w:rsidRPr="004F7939">
              <w:rPr>
                <w:rFonts w:ascii="Verdana" w:eastAsia="Arial" w:hAnsi="Verdana" w:cs="Arial"/>
                <w:sz w:val="18"/>
                <w:szCs w:val="18"/>
              </w:rPr>
              <w:t xml:space="preserve"> III dalies C15 punktas</w:t>
            </w:r>
          </w:p>
          <w:p w14:paraId="105DFB1B" w14:textId="77777777" w:rsidR="004F7939" w:rsidRPr="004F7939" w:rsidRDefault="004F7939" w:rsidP="004F7939">
            <w:pPr>
              <w:spacing w:after="0" w:line="240" w:lineRule="auto"/>
              <w:jc w:val="both"/>
              <w:rPr>
                <w:rFonts w:ascii="Verdana" w:eastAsia="Yu Mincho" w:hAnsi="Verdana" w:cs="Arial"/>
                <w:sz w:val="18"/>
                <w:szCs w:val="18"/>
                <w:lang w:eastAsia="en-US"/>
              </w:rPr>
            </w:pPr>
          </w:p>
          <w:p w14:paraId="007702AB" w14:textId="77777777" w:rsidR="004F7939" w:rsidRPr="004F7939" w:rsidRDefault="004F7939" w:rsidP="004F7939">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E1503"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61690B73" w14:textId="77777777" w:rsidR="004F7939" w:rsidRPr="004F7939" w:rsidRDefault="004F7939" w:rsidP="004F7939">
            <w:pPr>
              <w:spacing w:after="0" w:line="240" w:lineRule="auto"/>
              <w:jc w:val="both"/>
              <w:rPr>
                <w:rFonts w:ascii="Verdana" w:eastAsia="Yu Mincho" w:hAnsi="Verdana" w:cs="Calibri"/>
                <w:b/>
                <w:bCs/>
                <w:iCs/>
                <w:sz w:val="18"/>
                <w:szCs w:val="18"/>
                <w:lang w:eastAsia="en-US"/>
              </w:rPr>
            </w:pPr>
          </w:p>
        </w:tc>
      </w:tr>
      <w:tr w:rsidR="004F7939" w:rsidRPr="004F7939" w14:paraId="44DF4142"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88D7E0" w14:textId="77777777" w:rsidR="004F7939" w:rsidRPr="004F7939" w:rsidRDefault="004F7939" w:rsidP="004F7939">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E8A68"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4F7939">
              <w:rPr>
                <w:rFonts w:ascii="Verdana" w:eastAsia="Yu Mincho" w:hAnsi="Verdana" w:cs="Arial"/>
                <w:sz w:val="18"/>
                <w:szCs w:val="18"/>
              </w:rPr>
              <w:t>vandentvarkos</w:t>
            </w:r>
            <w:proofErr w:type="spellEnd"/>
            <w:r w:rsidRPr="004F7939">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w:t>
            </w:r>
            <w:r w:rsidRPr="004F7939">
              <w:rPr>
                <w:rFonts w:ascii="Verdana" w:eastAsia="Yu Mincho" w:hAnsi="Verdana" w:cs="Arial"/>
                <w:sz w:val="18"/>
                <w:szCs w:val="18"/>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A0B66A"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2B2F0"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lastRenderedPageBreak/>
              <w:t>VPĮ 46 straipsnio 4 dalies 6 punktas</w:t>
            </w:r>
          </w:p>
          <w:p w14:paraId="68175E07" w14:textId="77777777" w:rsidR="004F7939" w:rsidRPr="004F7939" w:rsidRDefault="004F7939" w:rsidP="004F7939">
            <w:pPr>
              <w:spacing w:after="0" w:line="240" w:lineRule="auto"/>
              <w:jc w:val="both"/>
              <w:rPr>
                <w:rFonts w:ascii="Verdana" w:eastAsia="Yu Mincho" w:hAnsi="Verdana" w:cs="Arial"/>
                <w:sz w:val="18"/>
                <w:szCs w:val="18"/>
              </w:rPr>
            </w:pPr>
          </w:p>
          <w:p w14:paraId="637F1F43"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EBVPD</w:t>
            </w:r>
            <w:r w:rsidRPr="004F7939">
              <w:rPr>
                <w:rFonts w:ascii="Verdana" w:eastAsia="Arial" w:hAnsi="Verdana" w:cs="Arial"/>
                <w:sz w:val="18"/>
                <w:szCs w:val="18"/>
              </w:rPr>
              <w:t xml:space="preserve"> III dalies C14 punktas</w:t>
            </w:r>
          </w:p>
          <w:p w14:paraId="1EDF3CB0" w14:textId="77777777" w:rsidR="004F7939" w:rsidRPr="004F7939" w:rsidRDefault="004F7939" w:rsidP="004F7939">
            <w:pPr>
              <w:spacing w:after="0" w:line="240" w:lineRule="auto"/>
              <w:jc w:val="both"/>
              <w:rPr>
                <w:rFonts w:ascii="Verdana" w:eastAsia="Yu Mincho" w:hAnsi="Verdana" w:cs="Arial"/>
                <w:sz w:val="18"/>
                <w:szCs w:val="18"/>
                <w:lang w:eastAsia="en-US"/>
              </w:rPr>
            </w:pPr>
          </w:p>
          <w:p w14:paraId="7527DC43" w14:textId="77777777" w:rsidR="004F7939" w:rsidRPr="004F7939" w:rsidRDefault="004F7939" w:rsidP="004F7939">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9FC9D"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6C9CD9B1" w14:textId="77777777" w:rsidR="004F7939" w:rsidRPr="004F7939" w:rsidRDefault="004F7939" w:rsidP="004F7939">
            <w:pPr>
              <w:spacing w:after="0" w:line="240" w:lineRule="auto"/>
              <w:jc w:val="both"/>
              <w:rPr>
                <w:rFonts w:ascii="Verdana" w:eastAsia="Yu Mincho" w:hAnsi="Verdana" w:cs="Calibri"/>
                <w:bCs/>
                <w:iCs/>
                <w:sz w:val="18"/>
                <w:szCs w:val="18"/>
                <w:lang w:eastAsia="en-US"/>
              </w:rPr>
            </w:pPr>
          </w:p>
          <w:p w14:paraId="58584027"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4CA204BD" w14:textId="77777777" w:rsidR="004F7939" w:rsidRPr="004F7939" w:rsidRDefault="004F7939" w:rsidP="004F7939">
            <w:pPr>
              <w:spacing w:after="0" w:line="240" w:lineRule="auto"/>
              <w:jc w:val="both"/>
              <w:rPr>
                <w:rFonts w:ascii="Verdana" w:eastAsia="Yu Mincho" w:hAnsi="Verdana" w:cs="Arial"/>
                <w:sz w:val="18"/>
                <w:szCs w:val="18"/>
              </w:rPr>
            </w:pPr>
          </w:p>
          <w:p w14:paraId="7E9CA810" w14:textId="77777777" w:rsidR="004F7939" w:rsidRPr="004F7939" w:rsidRDefault="006F7425" w:rsidP="004F7939">
            <w:pPr>
              <w:spacing w:after="0" w:line="240" w:lineRule="auto"/>
              <w:jc w:val="both"/>
              <w:rPr>
                <w:rFonts w:ascii="Verdana" w:eastAsia="Yu Mincho" w:hAnsi="Verdana" w:cs="Arial"/>
                <w:sz w:val="18"/>
                <w:szCs w:val="18"/>
              </w:rPr>
            </w:pPr>
            <w:hyperlink r:id="rId21" w:history="1">
              <w:r w:rsidR="004F7939" w:rsidRPr="004F7939">
                <w:rPr>
                  <w:rFonts w:ascii="Verdana" w:eastAsia="Yu Mincho" w:hAnsi="Verdana" w:cs="Arial"/>
                  <w:sz w:val="18"/>
                  <w:szCs w:val="18"/>
                </w:rPr>
                <w:t>https://vpt.lrv.lt/lt/nuorodos/kiti-duomenys/powerbi/nepatikimi-tiekejai-1/</w:t>
              </w:r>
            </w:hyperlink>
          </w:p>
          <w:p w14:paraId="5AE8731C" w14:textId="77777777" w:rsidR="004F7939" w:rsidRPr="004F7939" w:rsidRDefault="004F7939" w:rsidP="004F7939">
            <w:pPr>
              <w:spacing w:after="0" w:line="240" w:lineRule="auto"/>
              <w:jc w:val="both"/>
              <w:rPr>
                <w:rFonts w:ascii="Verdana" w:eastAsia="Yu Mincho" w:hAnsi="Verdana" w:cs="Arial"/>
                <w:sz w:val="18"/>
                <w:szCs w:val="18"/>
              </w:rPr>
            </w:pPr>
          </w:p>
          <w:p w14:paraId="2294D868" w14:textId="77777777" w:rsidR="004F7939" w:rsidRPr="004F7939" w:rsidRDefault="006F7425" w:rsidP="004F7939">
            <w:pPr>
              <w:spacing w:after="0" w:line="240" w:lineRule="auto"/>
              <w:jc w:val="both"/>
              <w:rPr>
                <w:rFonts w:ascii="Verdana" w:eastAsia="Yu Mincho" w:hAnsi="Verdana" w:cs="Arial"/>
                <w:sz w:val="18"/>
                <w:szCs w:val="18"/>
              </w:rPr>
            </w:pPr>
            <w:hyperlink r:id="rId22" w:history="1">
              <w:r w:rsidR="004F7939" w:rsidRPr="004F7939">
                <w:rPr>
                  <w:rFonts w:ascii="Verdana" w:eastAsia="Yu Mincho" w:hAnsi="Verdana" w:cs="Arial"/>
                  <w:sz w:val="18"/>
                  <w:szCs w:val="18"/>
                </w:rPr>
                <w:t>https://vpt.lrv.lt/lt/pasalinimo-pagrindai-1/nepatikimu-koncesininku-sarasas-1/nepatikimu-koncesininku-sarasas/</w:t>
              </w:r>
            </w:hyperlink>
          </w:p>
          <w:p w14:paraId="433EE273" w14:textId="77777777" w:rsidR="004F7939" w:rsidRPr="004F7939" w:rsidRDefault="004F7939" w:rsidP="004F7939">
            <w:pPr>
              <w:spacing w:after="0" w:line="240" w:lineRule="auto"/>
              <w:jc w:val="both"/>
              <w:rPr>
                <w:rFonts w:ascii="Verdana" w:eastAsia="Yu Mincho" w:hAnsi="Verdana" w:cs="Calibri"/>
                <w:bCs/>
                <w:sz w:val="18"/>
                <w:szCs w:val="18"/>
              </w:rPr>
            </w:pPr>
          </w:p>
          <w:p w14:paraId="5E82395B" w14:textId="77777777" w:rsidR="004F7939" w:rsidRPr="004F7939" w:rsidRDefault="004F7939" w:rsidP="004F7939">
            <w:pPr>
              <w:spacing w:after="0" w:line="240" w:lineRule="auto"/>
              <w:jc w:val="both"/>
              <w:rPr>
                <w:rFonts w:ascii="Verdana" w:eastAsia="Yu Mincho" w:hAnsi="Verdana" w:cs="Calibri"/>
                <w:b/>
                <w:bCs/>
                <w:sz w:val="18"/>
                <w:szCs w:val="18"/>
              </w:rPr>
            </w:pPr>
          </w:p>
        </w:tc>
      </w:tr>
      <w:tr w:rsidR="004F7939" w:rsidRPr="004F7939" w14:paraId="0DE4649E"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75BB7" w14:textId="77777777" w:rsidR="004F7939" w:rsidRPr="004F7939" w:rsidRDefault="004F7939" w:rsidP="004F7939">
            <w:pPr>
              <w:numPr>
                <w:ilvl w:val="0"/>
                <w:numId w:val="14"/>
              </w:numPr>
              <w:spacing w:after="0" w:line="240" w:lineRule="auto"/>
              <w:rPr>
                <w:rFonts w:ascii="Verdana" w:eastAsia="Yu Mincho" w:hAnsi="Verdana" w:cs="Calibri"/>
                <w:sz w:val="18"/>
                <w:szCs w:val="18"/>
              </w:rPr>
            </w:pPr>
          </w:p>
          <w:p w14:paraId="37E6540C" w14:textId="77777777" w:rsidR="004F7939" w:rsidRPr="004F7939" w:rsidRDefault="004F7939" w:rsidP="004F7939">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31EA9"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Tiekėjas yra padaręs rimtą profesinį pažeidimą, dėl kurio perkančioji organizacija abejoja tiekėjo sąžiningumu, kai jis</w:t>
            </w:r>
            <w:bookmarkStart w:id="53" w:name="part_030e6c6c64ba4f96a23474e439d1b80c"/>
            <w:bookmarkEnd w:id="53"/>
            <w:r w:rsidRPr="004F7939">
              <w:rPr>
                <w:rFonts w:ascii="Verdana" w:eastAsia="Yu Mincho" w:hAnsi="Verdana" w:cs="Arial"/>
                <w:sz w:val="18"/>
                <w:szCs w:val="18"/>
              </w:rPr>
              <w:t xml:space="preserve"> yra padaręs finansinės atskaitomybės ir audito teisės aktų pažeidimą ir nuo jo padarymo dienos praėjo mažiau kaip vieni metai.</w:t>
            </w:r>
          </w:p>
          <w:p w14:paraId="362C0C1E" w14:textId="77777777" w:rsidR="004F7939" w:rsidRPr="004F7939" w:rsidRDefault="004F7939" w:rsidP="004F7939">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9A2C1"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VPĮ 46 straipsnio 4 dalies 7 punkto a papunktis</w:t>
            </w:r>
          </w:p>
          <w:p w14:paraId="0245A760" w14:textId="77777777" w:rsidR="004F7939" w:rsidRPr="004F7939" w:rsidRDefault="004F7939" w:rsidP="004F7939">
            <w:pPr>
              <w:spacing w:after="0" w:line="240" w:lineRule="auto"/>
              <w:jc w:val="both"/>
              <w:rPr>
                <w:rFonts w:ascii="Verdana" w:eastAsia="Yu Mincho" w:hAnsi="Verdana" w:cs="Arial"/>
                <w:sz w:val="18"/>
                <w:szCs w:val="18"/>
              </w:rPr>
            </w:pPr>
          </w:p>
          <w:p w14:paraId="4532B882"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D3AA1"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lang w:eastAsia="en-US"/>
              </w:rPr>
              <w:t xml:space="preserve">Iš Lietuvoje įsteigtų subjektų įrodančių dokumentų nereikalaujama. Užtenka pateikto EBVPD. </w:t>
            </w:r>
            <w:r w:rsidRPr="004F7939">
              <w:rPr>
                <w:rFonts w:ascii="Verdana" w:eastAsia="Yu Mincho" w:hAnsi="Verdana" w:cs="Arial"/>
                <w:sz w:val="18"/>
                <w:szCs w:val="18"/>
              </w:rPr>
              <w:t>Priimant sprendimus dėl tiekėjo pašalinimo iš pirkimo procedūros šiame punkte nurodytu pašalinimo pagrindu, be kita ko, atsižvelgiama į</w:t>
            </w:r>
            <w:r w:rsidRPr="004F7939">
              <w:rPr>
                <w:rFonts w:ascii="Verdana" w:eastAsia="Yu Mincho" w:hAnsi="Verdana" w:cs="Arial"/>
                <w:b/>
                <w:bCs/>
                <w:sz w:val="18"/>
                <w:szCs w:val="18"/>
              </w:rPr>
              <w:t xml:space="preserve"> </w:t>
            </w:r>
            <w:r w:rsidRPr="004F7939">
              <w:rPr>
                <w:rFonts w:ascii="Verdana" w:eastAsia="Yu Mincho" w:hAnsi="Verdana" w:cs="Arial"/>
                <w:sz w:val="18"/>
                <w:szCs w:val="18"/>
              </w:rPr>
              <w:t xml:space="preserve">nacionalinėje duomenų bazėje adresu: </w:t>
            </w:r>
            <w:hyperlink r:id="rId23" w:history="1">
              <w:r w:rsidRPr="004F7939">
                <w:rPr>
                  <w:rFonts w:ascii="Verdana" w:eastAsia="Yu Mincho" w:hAnsi="Verdana" w:cs="Arial"/>
                  <w:sz w:val="18"/>
                  <w:szCs w:val="18"/>
                  <w:u w:val="single"/>
                </w:rPr>
                <w:t>https://www.registrucentras.lt/jar/p/index.php</w:t>
              </w:r>
            </w:hyperlink>
          </w:p>
          <w:p w14:paraId="531F1671"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paskelbtą informaciją, taip pat į šiame informaciniame pranešime pateiktą informaciją:</w:t>
            </w:r>
          </w:p>
          <w:p w14:paraId="6AACD2BA" w14:textId="77777777" w:rsidR="004F7939" w:rsidRPr="004F7939" w:rsidRDefault="006F7425" w:rsidP="004F7939">
            <w:pPr>
              <w:spacing w:after="0" w:line="240" w:lineRule="auto"/>
              <w:jc w:val="both"/>
              <w:rPr>
                <w:rFonts w:ascii="Verdana" w:eastAsia="Yu Mincho" w:hAnsi="Verdana" w:cs="Arial"/>
                <w:sz w:val="18"/>
                <w:szCs w:val="18"/>
              </w:rPr>
            </w:pPr>
            <w:hyperlink r:id="rId24" w:history="1">
              <w:r w:rsidR="004F7939" w:rsidRPr="004F7939">
                <w:rPr>
                  <w:rFonts w:ascii="Verdana" w:eastAsia="Yu Mincho" w:hAnsi="Verdana" w:cs="Arial"/>
                  <w:sz w:val="18"/>
                  <w:szCs w:val="18"/>
                </w:rPr>
                <w:t>https://vpt.lrv.lt/lt/naujienos-3/finansiniu-ataskaitu-nepateikimas-gali-tapti-kliutimi-dalyvauti-viesuosiuose-pirkimuose/</w:t>
              </w:r>
            </w:hyperlink>
          </w:p>
          <w:p w14:paraId="031D1612" w14:textId="77777777" w:rsidR="004F7939" w:rsidRPr="004F7939" w:rsidRDefault="004F7939" w:rsidP="004F7939">
            <w:pPr>
              <w:spacing w:after="0" w:line="240" w:lineRule="auto"/>
              <w:jc w:val="both"/>
              <w:rPr>
                <w:rFonts w:ascii="Verdana" w:eastAsia="Yu Mincho" w:hAnsi="Verdana" w:cs="Calibri"/>
                <w:b/>
                <w:bCs/>
                <w:iCs/>
                <w:sz w:val="18"/>
                <w:szCs w:val="18"/>
              </w:rPr>
            </w:pPr>
          </w:p>
        </w:tc>
      </w:tr>
      <w:tr w:rsidR="004F7939" w:rsidRPr="004F7939" w14:paraId="5DFD0548"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4BE19" w14:textId="77777777" w:rsidR="004F7939" w:rsidRPr="004F7939" w:rsidRDefault="004F7939" w:rsidP="004F7939">
            <w:pPr>
              <w:numPr>
                <w:ilvl w:val="0"/>
                <w:numId w:val="14"/>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2D6E26"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rPr>
              <w:t xml:space="preserve">Tiekėjas yra padaręs rimtą profesinį pažeidimą, dėl kurio perkančioji organizacija abejoja </w:t>
            </w:r>
            <w:r w:rsidRPr="004F7939">
              <w:rPr>
                <w:rFonts w:ascii="Verdana" w:eastAsia="Yu Mincho" w:hAnsi="Verdana" w:cs="Arial"/>
                <w:sz w:val="18"/>
                <w:szCs w:val="18"/>
              </w:rPr>
              <w:lastRenderedPageBreak/>
              <w:t xml:space="preserve">tiekėjo sąžiningumu, </w:t>
            </w:r>
            <w:r w:rsidRPr="004F7939">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4F7939">
              <w:rPr>
                <w:rFonts w:ascii="Verdana" w:eastAsia="Times New Roman" w:hAnsi="Verdana" w:cs="Arial"/>
                <w:sz w:val="18"/>
                <w:szCs w:val="18"/>
                <w:vertAlign w:val="superscript"/>
              </w:rPr>
              <w:t>1</w:t>
            </w:r>
            <w:r w:rsidRPr="004F7939">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74999"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lastRenderedPageBreak/>
              <w:t>VPĮ 46 straipsnio 4 dalies 7 punkto b papunktis</w:t>
            </w:r>
          </w:p>
          <w:p w14:paraId="31FF495A" w14:textId="77777777" w:rsidR="004F7939" w:rsidRPr="004F7939" w:rsidRDefault="004F7939" w:rsidP="004F7939">
            <w:pPr>
              <w:spacing w:after="0" w:line="240" w:lineRule="auto"/>
              <w:jc w:val="both"/>
              <w:rPr>
                <w:rFonts w:ascii="Verdana" w:eastAsia="Yu Mincho" w:hAnsi="Verdana" w:cs="Arial"/>
                <w:sz w:val="18"/>
                <w:szCs w:val="18"/>
              </w:rPr>
            </w:pPr>
          </w:p>
          <w:p w14:paraId="29ADCDAD"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8205F"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lastRenderedPageBreak/>
              <w:t>Iš Lietuvoje įsteigtų subjektų įrodančių dokumentų nereikalaujama. Užtenka pateikto EBVPD.</w:t>
            </w:r>
          </w:p>
          <w:p w14:paraId="31BE8AAB" w14:textId="77777777" w:rsidR="004F7939" w:rsidRPr="004F7939" w:rsidRDefault="004F7939" w:rsidP="004F7939">
            <w:pPr>
              <w:spacing w:after="0" w:line="240" w:lineRule="auto"/>
              <w:jc w:val="both"/>
              <w:rPr>
                <w:rFonts w:ascii="Verdana" w:eastAsia="Yu Mincho" w:hAnsi="Verdana" w:cs="Calibri"/>
                <w:b/>
                <w:bCs/>
                <w:iCs/>
                <w:sz w:val="18"/>
                <w:szCs w:val="18"/>
                <w:lang w:eastAsia="en-US"/>
              </w:rPr>
            </w:pPr>
          </w:p>
          <w:p w14:paraId="75DA97C3"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sz w:val="18"/>
                <w:szCs w:val="18"/>
              </w:rPr>
              <w:t>Priimant sprendimus dėl tiekėjo pašalinimo iš pirkimo procedūros šiame punkte nurodytu pašalinimo pagrindu, be kita ko, atsižvelgiama į</w:t>
            </w:r>
            <w:r w:rsidRPr="004F7939">
              <w:rPr>
                <w:rFonts w:ascii="Verdana" w:eastAsia="Yu Mincho" w:hAnsi="Verdana" w:cs="Arial"/>
                <w:b/>
                <w:bCs/>
                <w:sz w:val="18"/>
                <w:szCs w:val="18"/>
              </w:rPr>
              <w:t xml:space="preserve"> </w:t>
            </w:r>
            <w:r w:rsidRPr="004F7939">
              <w:rPr>
                <w:rFonts w:ascii="Verdana" w:eastAsia="Yu Mincho" w:hAnsi="Verdana" w:cs="Arial"/>
                <w:sz w:val="18"/>
                <w:szCs w:val="18"/>
              </w:rPr>
              <w:t xml:space="preserve">nacionalinėje duomenų bazėje adresu </w:t>
            </w:r>
            <w:hyperlink r:id="rId25">
              <w:r w:rsidRPr="004F7939">
                <w:rPr>
                  <w:rFonts w:ascii="Verdana" w:eastAsia="Yu Mincho" w:hAnsi="Verdana" w:cs="Arial"/>
                  <w:sz w:val="18"/>
                  <w:szCs w:val="18"/>
                  <w:u w:val="single"/>
                </w:rPr>
                <w:t>https://www.vmi.lt/evmi/mokesciu-moketoju-informacija</w:t>
              </w:r>
            </w:hyperlink>
            <w:r w:rsidRPr="004F7939">
              <w:rPr>
                <w:rFonts w:ascii="Verdana" w:eastAsia="Yu Mincho" w:hAnsi="Verdana" w:cs="Arial"/>
                <w:sz w:val="18"/>
                <w:szCs w:val="18"/>
              </w:rPr>
              <w:t xml:space="preserve"> skelbiamą informaciją.</w:t>
            </w:r>
          </w:p>
        </w:tc>
      </w:tr>
      <w:tr w:rsidR="004F7939" w:rsidRPr="004F7939" w14:paraId="2AC1E008" w14:textId="77777777" w:rsidTr="00316760">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7525" w14:textId="77777777" w:rsidR="004F7939" w:rsidRPr="004F7939" w:rsidRDefault="004F7939" w:rsidP="004F7939">
            <w:pPr>
              <w:numPr>
                <w:ilvl w:val="0"/>
                <w:numId w:val="14"/>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AEC0D" w14:textId="77777777" w:rsidR="004F7939" w:rsidRPr="004F7939" w:rsidRDefault="004F7939" w:rsidP="004F7939">
            <w:pPr>
              <w:spacing w:after="0" w:line="240" w:lineRule="auto"/>
              <w:jc w:val="both"/>
              <w:rPr>
                <w:rFonts w:ascii="Verdana" w:eastAsia="Yu Mincho" w:hAnsi="Verdana" w:cs="Arial"/>
                <w:sz w:val="18"/>
                <w:szCs w:val="18"/>
              </w:rPr>
            </w:pPr>
            <w:r w:rsidRPr="004F7939">
              <w:rPr>
                <w:rFonts w:ascii="Verdana" w:eastAsia="Yu Mincho" w:hAnsi="Verdana" w:cs="Arial"/>
                <w:sz w:val="18"/>
                <w:szCs w:val="18"/>
              </w:rPr>
              <w:t>Tiekėjas yra padaręs rimtą profesinį pažeidimą, dėl kurio perkančioji organizacija abejoja tiekėjo sąžiningumu,</w:t>
            </w:r>
            <w:r w:rsidRPr="004F7939">
              <w:rPr>
                <w:rFonts w:ascii="Verdana" w:eastAsia="Times New Roman" w:hAnsi="Verdana" w:cs="Arial"/>
                <w:sz w:val="18"/>
                <w:szCs w:val="18"/>
              </w:rPr>
              <w:t xml:space="preserve"> kai jis </w:t>
            </w:r>
            <w:r w:rsidRPr="004F7939">
              <w:rPr>
                <w:rFonts w:ascii="Verdana" w:eastAsia="Yu Mincho" w:hAnsi="Verdana" w:cs="Arial"/>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E7FDE" w14:textId="77777777" w:rsidR="004F7939" w:rsidRPr="004F7939" w:rsidRDefault="004F7939" w:rsidP="004F7939">
            <w:pPr>
              <w:spacing w:after="0" w:line="240" w:lineRule="auto"/>
              <w:jc w:val="both"/>
              <w:rPr>
                <w:rFonts w:ascii="Verdana" w:eastAsia="Yu Mincho" w:hAnsi="Verdana" w:cs="Arial"/>
                <w:b/>
                <w:bCs/>
                <w:sz w:val="18"/>
                <w:szCs w:val="18"/>
              </w:rPr>
            </w:pPr>
            <w:r w:rsidRPr="004F7939">
              <w:rPr>
                <w:rFonts w:ascii="Verdana" w:eastAsia="Yu Mincho" w:hAnsi="Verdana" w:cs="Arial"/>
                <w:b/>
                <w:bCs/>
                <w:sz w:val="18"/>
                <w:szCs w:val="18"/>
              </w:rPr>
              <w:t>VPĮ 46 straipsnio 4 dalies 7 punkto c papunktis</w:t>
            </w:r>
          </w:p>
          <w:p w14:paraId="241C5CFD" w14:textId="77777777" w:rsidR="004F7939" w:rsidRPr="004F7939" w:rsidRDefault="004F7939" w:rsidP="004F7939">
            <w:pPr>
              <w:spacing w:after="0" w:line="240" w:lineRule="auto"/>
              <w:jc w:val="both"/>
              <w:rPr>
                <w:rFonts w:ascii="Verdana" w:eastAsia="Yu Mincho" w:hAnsi="Verdana" w:cs="Arial"/>
                <w:sz w:val="18"/>
                <w:szCs w:val="18"/>
              </w:rPr>
            </w:pPr>
          </w:p>
          <w:p w14:paraId="6F281A9E"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20EE4" w14:textId="77777777" w:rsidR="004F7939" w:rsidRPr="004F7939" w:rsidRDefault="004F7939" w:rsidP="004F7939">
            <w:pPr>
              <w:spacing w:after="0" w:line="240" w:lineRule="auto"/>
              <w:jc w:val="both"/>
              <w:rPr>
                <w:rFonts w:ascii="Verdana" w:eastAsia="Yu Mincho" w:hAnsi="Verdana" w:cs="Arial"/>
                <w:sz w:val="18"/>
                <w:szCs w:val="18"/>
                <w:lang w:eastAsia="en-US"/>
              </w:rPr>
            </w:pPr>
            <w:r w:rsidRPr="004F7939">
              <w:rPr>
                <w:rFonts w:ascii="Verdana" w:eastAsia="Yu Mincho" w:hAnsi="Verdana" w:cs="Arial"/>
                <w:sz w:val="18"/>
                <w:szCs w:val="18"/>
                <w:lang w:eastAsia="en-US"/>
              </w:rPr>
              <w:t>Iš Lietuvoje įsteigtų subjektų įrodančių dokumentų nereikalaujama. Užtenka pateikto EBVPD.</w:t>
            </w:r>
          </w:p>
          <w:p w14:paraId="2E522575" w14:textId="77777777" w:rsidR="004F7939" w:rsidRPr="004F7939" w:rsidRDefault="004F7939" w:rsidP="004F7939">
            <w:pPr>
              <w:spacing w:after="0" w:line="240" w:lineRule="auto"/>
              <w:jc w:val="both"/>
              <w:rPr>
                <w:rFonts w:ascii="Verdana" w:eastAsia="Yu Mincho" w:hAnsi="Verdana" w:cs="Calibri"/>
                <w:bCs/>
                <w:iCs/>
                <w:sz w:val="18"/>
                <w:szCs w:val="18"/>
                <w:lang w:eastAsia="en-US"/>
              </w:rPr>
            </w:pPr>
          </w:p>
          <w:p w14:paraId="2073D13F" w14:textId="77777777" w:rsidR="004F7939" w:rsidRPr="004F7939" w:rsidRDefault="004F7939" w:rsidP="004F7939">
            <w:pPr>
              <w:rPr>
                <w:rFonts w:ascii="Verdana" w:eastAsia="Yu Mincho" w:hAnsi="Verdana" w:cs="Arial"/>
                <w:b/>
                <w:bCs/>
                <w:sz w:val="18"/>
                <w:szCs w:val="18"/>
              </w:rPr>
            </w:pPr>
            <w:r w:rsidRPr="004F7939">
              <w:rPr>
                <w:rFonts w:ascii="Verdana" w:eastAsia="Yu Mincho" w:hAnsi="Verdana" w:cs="Arial"/>
                <w:b/>
                <w:bCs/>
                <w:sz w:val="18"/>
                <w:szCs w:val="18"/>
              </w:rPr>
              <w:t xml:space="preserve">Priimant sprendimus dėl tiekėjo pašalinimo iš pirkimo procedūros šiame punkte nurodytu pašalinimo pagrindu, be kita ko, atsižvelgiama į nacionalinėje duomenų bazėje adresu: </w:t>
            </w:r>
          </w:p>
          <w:p w14:paraId="162F2C44" w14:textId="77777777" w:rsidR="004F7939" w:rsidRPr="004F7939" w:rsidRDefault="006F7425" w:rsidP="004F7939">
            <w:pPr>
              <w:rPr>
                <w:rFonts w:ascii="Verdana" w:eastAsia="Yu Mincho" w:hAnsi="Verdana" w:cs="Arial"/>
                <w:sz w:val="18"/>
                <w:szCs w:val="18"/>
              </w:rPr>
            </w:pPr>
            <w:hyperlink r:id="rId26" w:history="1">
              <w:r w:rsidR="004F7939" w:rsidRPr="004F7939">
                <w:rPr>
                  <w:rFonts w:ascii="Verdana" w:eastAsia="Yu Mincho" w:hAnsi="Verdana" w:cs="Arial"/>
                  <w:sz w:val="18"/>
                  <w:szCs w:val="18"/>
                  <w:u w:val="single"/>
                </w:rPr>
                <w:t>https://kt.gov.lt/lt/atviri-duomenys/diskvalifikavimas-is-viesuju-pirkimu</w:t>
              </w:r>
            </w:hyperlink>
            <w:r w:rsidR="004F7939" w:rsidRPr="004F7939">
              <w:rPr>
                <w:rFonts w:ascii="Verdana" w:eastAsia="Yu Mincho" w:hAnsi="Verdana" w:cs="Arial"/>
                <w:sz w:val="18"/>
                <w:szCs w:val="18"/>
              </w:rPr>
              <w:t xml:space="preserve"> skelbiamą informaciją. </w:t>
            </w:r>
          </w:p>
        </w:tc>
      </w:tr>
    </w:tbl>
    <w:p w14:paraId="25AC6CBB" w14:textId="77777777" w:rsidR="004F7939" w:rsidRPr="004F7939" w:rsidRDefault="004F7939" w:rsidP="004F7939"/>
    <w:p w14:paraId="327B1AA3" w14:textId="63305FBB" w:rsidR="00A4599F" w:rsidRPr="00F0499F" w:rsidRDefault="003F1531" w:rsidP="00C6497D">
      <w:pPr>
        <w:jc w:val="center"/>
        <w:rPr>
          <w:rFonts w:cstheme="minorHAnsi"/>
          <w:b/>
          <w:bCs/>
          <w:smallCaps/>
          <w:sz w:val="22"/>
          <w:szCs w:val="22"/>
        </w:rPr>
      </w:pPr>
      <w:r w:rsidRPr="00C5057B">
        <w:rPr>
          <w:rFonts w:ascii="Times New Roman" w:hAnsi="Times New Roman" w:cs="Times New Roman"/>
          <w:smallCaps/>
          <w:sz w:val="22"/>
          <w:szCs w:val="22"/>
        </w:rPr>
        <w:t>__________</w:t>
      </w:r>
      <w:r w:rsidR="00A4599F" w:rsidRPr="00C5057B">
        <w:rPr>
          <w:rFonts w:ascii="Times New Roman" w:hAnsi="Times New Roman" w:cs="Times New Roman"/>
          <w:b/>
          <w:bCs/>
          <w:smallCaps/>
          <w:sz w:val="22"/>
          <w:szCs w:val="22"/>
        </w:rPr>
        <w:br w:type="page"/>
      </w:r>
    </w:p>
    <w:p w14:paraId="7BFABC1F" w14:textId="6709A453" w:rsidR="008D704D" w:rsidRPr="004F7939" w:rsidRDefault="008D704D" w:rsidP="004F7939">
      <w:pPr>
        <w:pStyle w:val="Antrat2"/>
        <w:ind w:left="5103"/>
        <w:jc w:val="right"/>
        <w:rPr>
          <w:rFonts w:ascii="Times New Roman" w:eastAsia="Calibri" w:hAnsi="Times New Roman" w:cs="Times New Roman"/>
          <w:color w:val="0070C0"/>
          <w:sz w:val="22"/>
          <w:szCs w:val="22"/>
        </w:rPr>
      </w:pPr>
      <w:bookmarkStart w:id="54" w:name="_Ref38291223"/>
      <w:bookmarkStart w:id="55" w:name="_Ref38291334"/>
      <w:bookmarkStart w:id="56" w:name="_Ref38533412"/>
      <w:bookmarkStart w:id="57" w:name="_Toc133236846"/>
      <w:r w:rsidRPr="004F7939">
        <w:rPr>
          <w:rFonts w:ascii="Times New Roman" w:eastAsia="Calibri" w:hAnsi="Times New Roman" w:cs="Times New Roman"/>
          <w:color w:val="0070C0"/>
          <w:sz w:val="22"/>
          <w:szCs w:val="22"/>
        </w:rPr>
        <w:lastRenderedPageBreak/>
        <w:t xml:space="preserve">Pirkimo sąlygų </w:t>
      </w:r>
      <w:r w:rsidR="00F1334C" w:rsidRPr="004F7939">
        <w:rPr>
          <w:rFonts w:ascii="Times New Roman" w:eastAsia="Calibri" w:hAnsi="Times New Roman" w:cs="Times New Roman"/>
          <w:color w:val="0070C0"/>
          <w:sz w:val="22"/>
          <w:szCs w:val="22"/>
        </w:rPr>
        <w:t>4</w:t>
      </w:r>
      <w:r w:rsidRPr="004F7939">
        <w:rPr>
          <w:rFonts w:ascii="Times New Roman" w:eastAsia="Calibri" w:hAnsi="Times New Roman" w:cs="Times New Roman"/>
          <w:color w:val="0070C0"/>
          <w:sz w:val="22"/>
          <w:szCs w:val="22"/>
        </w:rPr>
        <w:t xml:space="preserve"> priedas „Tiekėjų kvalifikacijos reikalavimai</w:t>
      </w:r>
      <w:r w:rsidR="00283391" w:rsidRPr="004F7939">
        <w:rPr>
          <w:rFonts w:ascii="Times New Roman" w:eastAsia="Calibri" w:hAnsi="Times New Roman" w:cs="Times New Roman"/>
          <w:color w:val="0070C0"/>
          <w:sz w:val="22"/>
          <w:szCs w:val="22"/>
        </w:rPr>
        <w:t xml:space="preserve"> ir reikalaujami kokybės bei aplinkos apsaugos vadybos sistemų standartai</w:t>
      </w:r>
      <w:r w:rsidRPr="004F7939">
        <w:rPr>
          <w:rFonts w:ascii="Times New Roman" w:eastAsia="Calibri" w:hAnsi="Times New Roman" w:cs="Times New Roman"/>
          <w:color w:val="0070C0"/>
          <w:sz w:val="22"/>
          <w:szCs w:val="22"/>
        </w:rPr>
        <w:t>“</w:t>
      </w:r>
      <w:bookmarkEnd w:id="54"/>
      <w:bookmarkEnd w:id="55"/>
      <w:bookmarkEnd w:id="56"/>
      <w:bookmarkEnd w:id="57"/>
    </w:p>
    <w:p w14:paraId="70EF5423" w14:textId="77777777" w:rsidR="002F396F" w:rsidRPr="00B40F69" w:rsidRDefault="002F396F" w:rsidP="00DE290C">
      <w:pPr>
        <w:rPr>
          <w:rFonts w:ascii="Times New Roman" w:hAnsi="Times New Roman" w:cs="Times New Roman"/>
          <w:b/>
          <w:bCs/>
          <w:smallCaps/>
          <w:sz w:val="22"/>
          <w:szCs w:val="22"/>
        </w:rPr>
      </w:pPr>
    </w:p>
    <w:p w14:paraId="2E4A6A51" w14:textId="7093DA19" w:rsidR="002F396F" w:rsidRPr="00F44243" w:rsidRDefault="002F396F" w:rsidP="007C0612">
      <w:pPr>
        <w:pStyle w:val="Antrinispavadinimas"/>
        <w:spacing w:line="240" w:lineRule="auto"/>
        <w:jc w:val="center"/>
        <w:rPr>
          <w:rFonts w:ascii="Times New Roman" w:hAnsi="Times New Roman" w:cs="Times New Roman"/>
          <w:b/>
          <w:bCs/>
          <w:smallCaps/>
          <w:color w:val="auto"/>
          <w:sz w:val="22"/>
          <w:szCs w:val="22"/>
        </w:rPr>
      </w:pPr>
      <w:r w:rsidRPr="00F44243">
        <w:rPr>
          <w:rFonts w:ascii="Times New Roman" w:hAnsi="Times New Roman" w:cs="Times New Roman"/>
          <w:b/>
          <w:bCs/>
          <w:smallCaps/>
          <w:color w:val="auto"/>
          <w:sz w:val="22"/>
          <w:szCs w:val="22"/>
        </w:rPr>
        <w:t>TIEKĖJŲ KVALIFIKACIJOS REIKALAVIMAI</w:t>
      </w:r>
      <w:r w:rsidR="00955F2F" w:rsidRPr="00F44243">
        <w:rPr>
          <w:rFonts w:ascii="Times New Roman" w:hAnsi="Times New Roman" w:cs="Times New Roman"/>
          <w:b/>
          <w:bCs/>
          <w:smallCaps/>
          <w:color w:val="auto"/>
          <w:sz w:val="22"/>
          <w:szCs w:val="22"/>
        </w:rPr>
        <w:t xml:space="preserve"> IR REIKALAVIMAI LAIKYTIS </w:t>
      </w:r>
      <w:r w:rsidR="00955F2F" w:rsidRPr="00F44243">
        <w:rPr>
          <w:rFonts w:ascii="Times New Roman" w:hAnsi="Times New Roman" w:cs="Times New Roman"/>
          <w:b/>
          <w:bCs/>
          <w:color w:val="auto"/>
          <w:sz w:val="22"/>
          <w:szCs w:val="22"/>
          <w:lang w:eastAsia="en-US"/>
        </w:rPr>
        <w:t>KOKYBĖS VADYBOS SISTEMOS IR (ARBA) APLINKOS APSAUGOS VADYBOS SISTEMOS STANDARTŲ</w:t>
      </w:r>
    </w:p>
    <w:p w14:paraId="13FBD667" w14:textId="77777777" w:rsidR="00CC4610" w:rsidRDefault="00CC4610" w:rsidP="00CC4610">
      <w:pPr>
        <w:tabs>
          <w:tab w:val="left" w:pos="851"/>
        </w:tabs>
        <w:suppressAutoHyphens/>
        <w:spacing w:after="0" w:line="240" w:lineRule="auto"/>
        <w:ind w:firstLine="851"/>
        <w:contextualSpacing/>
        <w:jc w:val="both"/>
        <w:rPr>
          <w:rFonts w:ascii="Times New Roman" w:eastAsiaTheme="minorHAnsi" w:hAnsi="Times New Roman" w:cs="Times New Roman"/>
          <w:sz w:val="22"/>
          <w:szCs w:val="22"/>
          <w:lang w:eastAsia="en-US"/>
        </w:rPr>
      </w:pPr>
      <w:r w:rsidRPr="00CC4610">
        <w:rPr>
          <w:rFonts w:ascii="Times New Roman" w:eastAsiaTheme="minorHAnsi" w:hAnsi="Times New Roman" w:cs="Times New Roman"/>
          <w:sz w:val="22"/>
          <w:szCs w:val="22"/>
          <w:lang w:eastAsia="en-US"/>
        </w:rPr>
        <w:t>1.Reikalavimai tiekėjo kvalifikacijai nėra nustatomi.</w:t>
      </w:r>
    </w:p>
    <w:p w14:paraId="0DB8D79C" w14:textId="5CFD5F4A" w:rsidR="0020417D" w:rsidRDefault="003E3FCB" w:rsidP="004F7939">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D0FDE6E" w14:textId="25CB31C1" w:rsidR="008D704D" w:rsidRPr="001D1D05" w:rsidRDefault="008D704D" w:rsidP="004F7939">
      <w:pPr>
        <w:pStyle w:val="Antrat2"/>
        <w:jc w:val="right"/>
        <w:rPr>
          <w:rFonts w:ascii="Times New Roman" w:hAnsi="Times New Roman" w:cs="Times New Roman"/>
          <w:color w:val="0070C0"/>
          <w:sz w:val="22"/>
          <w:szCs w:val="22"/>
        </w:rPr>
      </w:pPr>
      <w:bookmarkStart w:id="58" w:name="_Ref38291379"/>
      <w:bookmarkStart w:id="59" w:name="_Ref38291394"/>
      <w:bookmarkStart w:id="60" w:name="_Ref38898251"/>
      <w:bookmarkStart w:id="61" w:name="_Toc133236847"/>
      <w:r w:rsidRPr="001D1D05">
        <w:rPr>
          <w:rFonts w:ascii="Times New Roman" w:eastAsia="Calibri" w:hAnsi="Times New Roman" w:cs="Times New Roman"/>
          <w:color w:val="0070C0"/>
          <w:sz w:val="22"/>
          <w:szCs w:val="22"/>
        </w:rPr>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8"/>
      <w:bookmarkEnd w:id="59"/>
      <w:bookmarkEnd w:id="60"/>
      <w:bookmarkEnd w:id="61"/>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0847593E" w14:textId="3BE2B894" w:rsidR="0046746E" w:rsidRPr="00923C25" w:rsidRDefault="00923C25" w:rsidP="00923C25">
      <w:pPr>
        <w:jc w:val="center"/>
      </w:pPr>
      <w:bookmarkStart w:id="62" w:name="_Ref39484039"/>
      <w:bookmarkStart w:id="63" w:name="_Ref40278562"/>
      <w:bookmarkStart w:id="64" w:name="_Toc133236849"/>
      <w:r w:rsidRPr="00923C25">
        <w:rPr>
          <w:rFonts w:ascii="Times New Roman" w:eastAsia="Calibri" w:hAnsi="Times New Roman" w:cs="Times New Roman"/>
          <w:sz w:val="22"/>
          <w:szCs w:val="22"/>
        </w:rPr>
        <w:t>________</w:t>
      </w:r>
      <w:r>
        <w:rPr>
          <w:rFonts w:ascii="Times New Roman" w:eastAsia="Calibri" w:hAnsi="Times New Roman" w:cs="Times New Roman"/>
          <w:sz w:val="22"/>
          <w:szCs w:val="22"/>
        </w:rPr>
        <w:t>___</w:t>
      </w:r>
    </w:p>
    <w:p w14:paraId="6A0BFF9D" w14:textId="6F4A1497" w:rsidR="00FE3D7C" w:rsidRDefault="008D704D" w:rsidP="004F7939">
      <w:pPr>
        <w:pStyle w:val="Antrat2"/>
        <w:ind w:left="5103"/>
        <w:jc w:val="right"/>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62"/>
      <w:bookmarkEnd w:id="63"/>
      <w:bookmarkEnd w:id="64"/>
    </w:p>
    <w:p w14:paraId="28477E8B" w14:textId="77777777" w:rsidR="003C23AE" w:rsidRPr="003C23AE" w:rsidRDefault="003C23AE" w:rsidP="004F7939">
      <w:pPr>
        <w:jc w:val="right"/>
      </w:pPr>
    </w:p>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62926D" w14:textId="750888E2" w:rsidR="003C23AE" w:rsidRDefault="003C23AE" w:rsidP="006F7425">
      <w:pPr>
        <w:spacing w:after="0" w:line="240" w:lineRule="auto"/>
        <w:jc w:val="both"/>
        <w:rPr>
          <w:rFonts w:ascii="Times New Roman" w:hAnsi="Times New Roman" w:cs="Times New Roman"/>
          <w:color w:val="000000"/>
          <w:sz w:val="23"/>
          <w:szCs w:val="23"/>
        </w:rPr>
      </w:pPr>
      <w:bookmarkStart w:id="65" w:name="_GoBack"/>
      <w:bookmarkEnd w:id="65"/>
      <w:r w:rsidRPr="003C23AE">
        <w:rPr>
          <w:rFonts w:ascii="Times New Roman" w:hAnsi="Times New Roman" w:cs="Times New Roman"/>
          <w:color w:val="000000"/>
          <w:sz w:val="23"/>
          <w:szCs w:val="23"/>
        </w:rPr>
        <w:t>Neatmesti pasiūlymai vertinami pagal</w:t>
      </w:r>
      <w:r w:rsidRPr="003C23AE">
        <w:rPr>
          <w:rFonts w:ascii="Times New Roman" w:hAnsi="Times New Roman" w:cs="Times New Roman"/>
          <w:i/>
          <w:color w:val="000000"/>
          <w:sz w:val="23"/>
          <w:szCs w:val="23"/>
        </w:rPr>
        <w:t xml:space="preserve"> </w:t>
      </w:r>
      <w:r w:rsidR="00CC4610">
        <w:rPr>
          <w:rFonts w:ascii="Times New Roman" w:hAnsi="Times New Roman" w:cs="Times New Roman"/>
          <w:color w:val="000000"/>
          <w:sz w:val="23"/>
          <w:szCs w:val="23"/>
        </w:rPr>
        <w:t>mažiausios kainos</w:t>
      </w:r>
      <w:r w:rsidRPr="003C23AE">
        <w:rPr>
          <w:rFonts w:ascii="Times New Roman" w:hAnsi="Times New Roman" w:cs="Times New Roman"/>
          <w:color w:val="000000"/>
          <w:sz w:val="23"/>
          <w:szCs w:val="23"/>
        </w:rPr>
        <w:t xml:space="preserve"> kriterijų.</w:t>
      </w:r>
    </w:p>
    <w:p w14:paraId="03CFE78D" w14:textId="77777777" w:rsidR="00923C25" w:rsidRDefault="00923C25" w:rsidP="003C23AE">
      <w:pPr>
        <w:spacing w:after="0" w:line="240" w:lineRule="auto"/>
        <w:ind w:firstLine="851"/>
        <w:jc w:val="both"/>
        <w:rPr>
          <w:rFonts w:ascii="Times New Roman" w:hAnsi="Times New Roman" w:cs="Times New Roman"/>
          <w:color w:val="000000"/>
          <w:sz w:val="23"/>
          <w:szCs w:val="23"/>
        </w:rPr>
      </w:pPr>
    </w:p>
    <w:p w14:paraId="59F2C145" w14:textId="50ED64FC" w:rsidR="00923C25" w:rsidRPr="003C23AE" w:rsidRDefault="00923C25" w:rsidP="00923C25">
      <w:pPr>
        <w:spacing w:after="0" w:line="240"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__________________</w:t>
      </w:r>
    </w:p>
    <w:p w14:paraId="4A0A7B9E" w14:textId="5FB0B2AD" w:rsidR="00853FC7" w:rsidRDefault="00853FC7" w:rsidP="004F7939">
      <w:pPr>
        <w:spacing w:before="120" w:line="240" w:lineRule="auto"/>
        <w:jc w:val="both"/>
        <w:rPr>
          <w:rFonts w:ascii="Times New Roman" w:hAnsi="Times New Roman" w:cs="Times New Roman"/>
          <w:sz w:val="23"/>
          <w:szCs w:val="23"/>
        </w:rPr>
      </w:pPr>
      <w:bookmarkStart w:id="66" w:name="_Toc133236851"/>
      <w:bookmarkEnd w:id="66"/>
    </w:p>
    <w:p w14:paraId="6AD2A602" w14:textId="0650160B" w:rsidR="00923C25" w:rsidRDefault="00923C25" w:rsidP="00923C25">
      <w:pPr>
        <w:pStyle w:val="Antrat2"/>
        <w:ind w:left="5103"/>
        <w:jc w:val="right"/>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8</w:t>
      </w:r>
      <w:r w:rsidRPr="00BE0FF7">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Tiekėjo atitikties deklaracija</w:t>
      </w:r>
      <w:r w:rsidRPr="00BE0FF7">
        <w:rPr>
          <w:rFonts w:ascii="Times New Roman" w:eastAsia="Calibri" w:hAnsi="Times New Roman" w:cs="Times New Roman"/>
          <w:color w:val="0070C0"/>
          <w:sz w:val="22"/>
          <w:szCs w:val="22"/>
        </w:rPr>
        <w:t>“</w:t>
      </w:r>
    </w:p>
    <w:p w14:paraId="496A5A05" w14:textId="77777777" w:rsidR="00923C25" w:rsidRPr="00923C25" w:rsidRDefault="00923C25" w:rsidP="00923C25">
      <w:pPr>
        <w:rPr>
          <w:rFonts w:ascii="Times New Roman" w:hAnsi="Times New Roman" w:cs="Times New Roman"/>
          <w:i/>
        </w:rPr>
      </w:pPr>
    </w:p>
    <w:p w14:paraId="100C4A3C" w14:textId="0E751FDC" w:rsidR="00923C25" w:rsidRPr="00923C25" w:rsidRDefault="00923C25" w:rsidP="00923C25">
      <w:pPr>
        <w:rPr>
          <w:rFonts w:ascii="Times New Roman" w:hAnsi="Times New Roman" w:cs="Times New Roman"/>
          <w:i/>
        </w:rPr>
      </w:pPr>
      <w:r w:rsidRPr="00923C25">
        <w:rPr>
          <w:rFonts w:ascii="Times New Roman" w:hAnsi="Times New Roman" w:cs="Times New Roman"/>
          <w:i/>
        </w:rPr>
        <w:t xml:space="preserve">Pridedama atskiru dokumentu. </w:t>
      </w:r>
    </w:p>
    <w:p w14:paraId="5CCACACB" w14:textId="3C1F0AEC" w:rsidR="00923C25" w:rsidRPr="004F7939" w:rsidRDefault="00923C25" w:rsidP="00923C25">
      <w:pPr>
        <w:spacing w:before="120" w:line="240" w:lineRule="auto"/>
        <w:jc w:val="center"/>
        <w:rPr>
          <w:rFonts w:ascii="Times New Roman" w:hAnsi="Times New Roman" w:cs="Times New Roman"/>
          <w:sz w:val="23"/>
          <w:szCs w:val="23"/>
        </w:rPr>
      </w:pPr>
      <w:r>
        <w:rPr>
          <w:rFonts w:ascii="Times New Roman" w:hAnsi="Times New Roman" w:cs="Times New Roman"/>
          <w:sz w:val="23"/>
          <w:szCs w:val="23"/>
        </w:rPr>
        <w:t>________________</w:t>
      </w:r>
    </w:p>
    <w:p w14:paraId="0A1A1CED" w14:textId="77777777" w:rsidR="00923C25" w:rsidRDefault="00923C25" w:rsidP="00923C25">
      <w:pPr>
        <w:pStyle w:val="Antrat2"/>
        <w:ind w:left="5103"/>
        <w:jc w:val="right"/>
        <w:rPr>
          <w:rFonts w:ascii="Times New Roman" w:eastAsia="Calibri" w:hAnsi="Times New Roman" w:cs="Times New Roman"/>
          <w:color w:val="0070C0"/>
          <w:sz w:val="22"/>
          <w:szCs w:val="22"/>
        </w:rPr>
      </w:pPr>
    </w:p>
    <w:p w14:paraId="41B7B5BF" w14:textId="62950628" w:rsidR="00923C25" w:rsidRDefault="00923C25" w:rsidP="00923C25">
      <w:pPr>
        <w:pStyle w:val="Antrat2"/>
        <w:ind w:left="5103"/>
        <w:jc w:val="right"/>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9</w:t>
      </w:r>
      <w:r w:rsidRPr="00BE0FF7">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Sutarties projektas</w:t>
      </w:r>
      <w:r w:rsidRPr="00BE0FF7">
        <w:rPr>
          <w:rFonts w:ascii="Times New Roman" w:eastAsia="Calibri" w:hAnsi="Times New Roman" w:cs="Times New Roman"/>
          <w:color w:val="0070C0"/>
          <w:sz w:val="22"/>
          <w:szCs w:val="22"/>
        </w:rPr>
        <w:t>“</w:t>
      </w:r>
    </w:p>
    <w:p w14:paraId="67F049CA" w14:textId="77777777" w:rsidR="00923C25" w:rsidRPr="00923C25" w:rsidRDefault="00923C25" w:rsidP="00923C25">
      <w:pPr>
        <w:rPr>
          <w:rFonts w:ascii="Times New Roman" w:hAnsi="Times New Roman" w:cs="Times New Roman"/>
          <w:i/>
        </w:rPr>
      </w:pPr>
      <w:r w:rsidRPr="00923C25">
        <w:rPr>
          <w:rFonts w:ascii="Times New Roman" w:hAnsi="Times New Roman" w:cs="Times New Roman"/>
          <w:i/>
        </w:rPr>
        <w:t xml:space="preserve">Pridedama atskiru dokumentu. </w:t>
      </w:r>
    </w:p>
    <w:p w14:paraId="0DF2D8AD" w14:textId="77777777" w:rsidR="00923C25" w:rsidRPr="004F7939" w:rsidRDefault="00923C25" w:rsidP="00923C25">
      <w:pPr>
        <w:spacing w:before="120" w:line="240" w:lineRule="auto"/>
        <w:rPr>
          <w:rFonts w:ascii="Times New Roman" w:hAnsi="Times New Roman" w:cs="Times New Roman"/>
          <w:sz w:val="23"/>
          <w:szCs w:val="23"/>
        </w:rPr>
      </w:pPr>
    </w:p>
    <w:sectPr w:rsidR="00923C25" w:rsidRPr="004F7939" w:rsidSect="006235B2">
      <w:footerReference w:type="default" r:id="rId27"/>
      <w:pgSz w:w="12240" w:h="15840"/>
      <w:pgMar w:top="1640" w:right="460" w:bottom="1080" w:left="1720" w:header="0" w:footer="893" w:gutter="0"/>
      <w:pgNumType w:start="1"/>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41150" w14:textId="77777777" w:rsidR="008E04BB" w:rsidRDefault="008E04BB" w:rsidP="00D05666">
      <w:r>
        <w:separator/>
      </w:r>
    </w:p>
  </w:endnote>
  <w:endnote w:type="continuationSeparator" w:id="0">
    <w:p w14:paraId="704771C8" w14:textId="77777777" w:rsidR="008E04BB" w:rsidRDefault="008E04BB" w:rsidP="00D05666">
      <w:r>
        <w:continuationSeparator/>
      </w:r>
    </w:p>
  </w:endnote>
  <w:endnote w:type="continuationNotice" w:id="1">
    <w:p w14:paraId="0F5B2377" w14:textId="77777777" w:rsidR="008E04BB" w:rsidRDefault="008E04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316760" w:rsidRDefault="00316760">
    <w:pPr>
      <w:pStyle w:val="Porat"/>
      <w:jc w:val="right"/>
    </w:pPr>
  </w:p>
  <w:p w14:paraId="2575BBBA" w14:textId="77777777" w:rsidR="00316760" w:rsidRDefault="0031676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26DA1" w14:textId="6238153E" w:rsidR="00316760" w:rsidRDefault="00316760">
    <w:pPr>
      <w:pStyle w:val="Pagrindinistekstas"/>
      <w:spacing w:line="14" w:lineRule="auto"/>
      <w:ind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399BA" w14:textId="77777777" w:rsidR="008E04BB" w:rsidRDefault="008E04BB" w:rsidP="00D05666">
      <w:r>
        <w:separator/>
      </w:r>
    </w:p>
  </w:footnote>
  <w:footnote w:type="continuationSeparator" w:id="0">
    <w:p w14:paraId="461375EC" w14:textId="77777777" w:rsidR="008E04BB" w:rsidRDefault="008E04BB" w:rsidP="00D05666">
      <w:r>
        <w:continuationSeparator/>
      </w:r>
    </w:p>
  </w:footnote>
  <w:footnote w:type="continuationNotice" w:id="1">
    <w:p w14:paraId="51A0EF43" w14:textId="77777777" w:rsidR="008E04BB" w:rsidRDefault="008E04BB">
      <w:pPr>
        <w:spacing w:after="0" w:line="240" w:lineRule="auto"/>
      </w:pPr>
    </w:p>
  </w:footnote>
  <w:footnote w:id="2">
    <w:p w14:paraId="694D2783" w14:textId="77777777" w:rsidR="00316760" w:rsidRPr="001620D3" w:rsidRDefault="00316760" w:rsidP="004F793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FF1C1C7" w14:textId="77777777" w:rsidR="00316760" w:rsidRPr="001620D3" w:rsidRDefault="00316760" w:rsidP="004F793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A3CC6F" w14:textId="77777777" w:rsidR="00316760" w:rsidRPr="001620D3" w:rsidRDefault="00316760" w:rsidP="004F7939">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E66956" w14:textId="77777777" w:rsidR="00316760" w:rsidRDefault="00316760" w:rsidP="004F7939">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863C5C2" w14:textId="77777777" w:rsidR="00316760" w:rsidRPr="001620D3" w:rsidRDefault="00316760" w:rsidP="004F793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A6822F" w14:textId="77777777" w:rsidR="00316760" w:rsidRPr="001620D3" w:rsidRDefault="00316760" w:rsidP="004F7939">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CDD35B2" w14:textId="77777777" w:rsidR="00316760" w:rsidRDefault="00316760" w:rsidP="004F7939">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D61A15D" w14:textId="77777777" w:rsidR="00316760" w:rsidRPr="001620D3" w:rsidRDefault="00316760" w:rsidP="004F793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78535C" w14:textId="77777777" w:rsidR="00316760" w:rsidRPr="001620D3" w:rsidRDefault="00316760" w:rsidP="004F7939">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422E3E4" w14:textId="77777777" w:rsidR="00316760" w:rsidRDefault="00316760" w:rsidP="004F7939">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08255"/>
      <w:docPartObj>
        <w:docPartGallery w:val="Page Numbers (Top of Page)"/>
        <w:docPartUnique/>
      </w:docPartObj>
    </w:sdtPr>
    <w:sdtEndPr>
      <w:rPr>
        <w:rFonts w:ascii="Times New Roman" w:hAnsi="Times New Roman" w:cs="Times New Roman"/>
        <w:sz w:val="22"/>
        <w:szCs w:val="22"/>
      </w:rPr>
    </w:sdtEndPr>
    <w:sdtContent>
      <w:p w14:paraId="5C323D88" w14:textId="19DA6C8B" w:rsidR="00316760" w:rsidRPr="008B21C3" w:rsidRDefault="00316760">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6F7425">
          <w:rPr>
            <w:rFonts w:ascii="Times New Roman" w:hAnsi="Times New Roman" w:cs="Times New Roman"/>
            <w:noProof/>
            <w:sz w:val="22"/>
            <w:szCs w:val="22"/>
          </w:rPr>
          <w:t>1</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316760" w:rsidRPr="00AD5E58" w:rsidRDefault="00316760"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D3549"/>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nsid w:val="0B7D73C5"/>
    <w:multiLevelType w:val="multilevel"/>
    <w:tmpl w:val="1520F2BA"/>
    <w:lvl w:ilvl="0">
      <w:start w:val="2"/>
      <w:numFmt w:val="decimal"/>
      <w:lvlText w:val="%1."/>
      <w:lvlJc w:val="left"/>
      <w:pPr>
        <w:ind w:left="360" w:hanging="360"/>
      </w:pPr>
      <w:rPr>
        <w:rFonts w:hint="default"/>
      </w:rPr>
    </w:lvl>
    <w:lvl w:ilvl="1">
      <w:start w:val="4"/>
      <w:numFmt w:val="decimal"/>
      <w:lvlText w:val="%1.%2."/>
      <w:lvlJc w:val="left"/>
      <w:pPr>
        <w:ind w:left="4690" w:hanging="360"/>
      </w:pPr>
      <w:rPr>
        <w:rFonts w:hint="default"/>
      </w:rPr>
    </w:lvl>
    <w:lvl w:ilvl="2">
      <w:start w:val="1"/>
      <w:numFmt w:val="decimal"/>
      <w:lvlText w:val="%1.%2.%3."/>
      <w:lvlJc w:val="left"/>
      <w:pPr>
        <w:ind w:left="9380" w:hanging="720"/>
      </w:pPr>
      <w:rPr>
        <w:rFonts w:hint="default"/>
      </w:rPr>
    </w:lvl>
    <w:lvl w:ilvl="3">
      <w:start w:val="1"/>
      <w:numFmt w:val="decimal"/>
      <w:lvlText w:val="%1.%2.%3.%4."/>
      <w:lvlJc w:val="left"/>
      <w:pPr>
        <w:ind w:left="13710" w:hanging="720"/>
      </w:pPr>
      <w:rPr>
        <w:rFonts w:hint="default"/>
      </w:rPr>
    </w:lvl>
    <w:lvl w:ilvl="4">
      <w:start w:val="1"/>
      <w:numFmt w:val="decimal"/>
      <w:lvlText w:val="%1.%2.%3.%4.%5."/>
      <w:lvlJc w:val="left"/>
      <w:pPr>
        <w:ind w:left="18400" w:hanging="1080"/>
      </w:pPr>
      <w:rPr>
        <w:rFonts w:hint="default"/>
      </w:rPr>
    </w:lvl>
    <w:lvl w:ilvl="5">
      <w:start w:val="1"/>
      <w:numFmt w:val="decimal"/>
      <w:lvlText w:val="%1.%2.%3.%4.%5.%6."/>
      <w:lvlJc w:val="left"/>
      <w:pPr>
        <w:ind w:left="22730" w:hanging="1080"/>
      </w:pPr>
      <w:rPr>
        <w:rFonts w:hint="default"/>
      </w:rPr>
    </w:lvl>
    <w:lvl w:ilvl="6">
      <w:start w:val="1"/>
      <w:numFmt w:val="decimal"/>
      <w:lvlText w:val="%1.%2.%3.%4.%5.%6.%7."/>
      <w:lvlJc w:val="left"/>
      <w:pPr>
        <w:ind w:left="27420" w:hanging="1440"/>
      </w:pPr>
      <w:rPr>
        <w:rFonts w:hint="default"/>
      </w:rPr>
    </w:lvl>
    <w:lvl w:ilvl="7">
      <w:start w:val="1"/>
      <w:numFmt w:val="decimal"/>
      <w:lvlText w:val="%1.%2.%3.%4.%5.%6.%7.%8."/>
      <w:lvlJc w:val="left"/>
      <w:pPr>
        <w:ind w:left="31750" w:hanging="1440"/>
      </w:pPr>
      <w:rPr>
        <w:rFonts w:hint="default"/>
      </w:rPr>
    </w:lvl>
    <w:lvl w:ilvl="8">
      <w:start w:val="1"/>
      <w:numFmt w:val="decimal"/>
      <w:lvlText w:val="%1.%2.%3.%4.%5.%6.%7.%8.%9."/>
      <w:lvlJc w:val="left"/>
      <w:pPr>
        <w:ind w:left="-29096" w:hanging="1800"/>
      </w:pPr>
      <w:rPr>
        <w:rFonts w:hint="default"/>
      </w:rPr>
    </w:lvl>
  </w:abstractNum>
  <w:abstractNum w:abstractNumId="5">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9">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0">
    <w:nsid w:val="29962CBB"/>
    <w:multiLevelType w:val="multilevel"/>
    <w:tmpl w:val="F42A8FF8"/>
    <w:lvl w:ilvl="0">
      <w:start w:val="1"/>
      <w:numFmt w:val="decimal"/>
      <w:lvlText w:val="%1."/>
      <w:lvlJc w:val="left"/>
      <w:pPr>
        <w:ind w:left="384" w:hanging="384"/>
      </w:pPr>
      <w:rPr>
        <w:rFonts w:hint="default"/>
      </w:rPr>
    </w:lvl>
    <w:lvl w:ilvl="1">
      <w:start w:val="1"/>
      <w:numFmt w:val="decimal"/>
      <w:lvlText w:val="%1.%2."/>
      <w:lvlJc w:val="left"/>
      <w:pPr>
        <w:ind w:left="1094" w:hanging="384"/>
      </w:pPr>
      <w:rPr>
        <w:rFonts w:hint="default"/>
        <w:b w:val="0"/>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73347B"/>
    <w:multiLevelType w:val="multilevel"/>
    <w:tmpl w:val="3FBA0E14"/>
    <w:lvl w:ilvl="0">
      <w:start w:val="9"/>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nsid w:val="2F411186"/>
    <w:multiLevelType w:val="multilevel"/>
    <w:tmpl w:val="1FB81D24"/>
    <w:lvl w:ilvl="0">
      <w:start w:val="1"/>
      <w:numFmt w:val="decimal"/>
      <w:lvlText w:val="%1."/>
      <w:lvlJc w:val="left"/>
      <w:pPr>
        <w:ind w:left="360" w:hanging="360"/>
      </w:pPr>
      <w:rPr>
        <w:rFonts w:hint="default"/>
        <w:b w:val="0"/>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2720A48"/>
    <w:multiLevelType w:val="multilevel"/>
    <w:tmpl w:val="5A1C3A98"/>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5134D73"/>
    <w:multiLevelType w:val="hybridMultilevel"/>
    <w:tmpl w:val="E2848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nsid w:val="37516F24"/>
    <w:multiLevelType w:val="multilevel"/>
    <w:tmpl w:val="C86435F8"/>
    <w:lvl w:ilvl="0">
      <w:start w:val="1"/>
      <w:numFmt w:val="decimal"/>
      <w:lvlText w:val="%1."/>
      <w:lvlJc w:val="left"/>
      <w:pPr>
        <w:ind w:left="1542" w:hanging="72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22"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582" w:hanging="874"/>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540" w:hanging="874"/>
      </w:pPr>
      <w:rPr>
        <w:rFonts w:hint="default"/>
        <w:lang w:val="lt-LT" w:eastAsia="en-US" w:bidi="ar-SA"/>
      </w:rPr>
    </w:lvl>
    <w:lvl w:ilvl="4">
      <w:numFmt w:val="bullet"/>
      <w:lvlText w:val="•"/>
      <w:lvlJc w:val="left"/>
      <w:pPr>
        <w:ind w:left="2774" w:hanging="874"/>
      </w:pPr>
      <w:rPr>
        <w:rFonts w:hint="default"/>
        <w:lang w:val="lt-LT" w:eastAsia="en-US" w:bidi="ar-SA"/>
      </w:rPr>
    </w:lvl>
    <w:lvl w:ilvl="5">
      <w:numFmt w:val="bullet"/>
      <w:lvlText w:val="•"/>
      <w:lvlJc w:val="left"/>
      <w:pPr>
        <w:ind w:left="4008" w:hanging="874"/>
      </w:pPr>
      <w:rPr>
        <w:rFonts w:hint="default"/>
        <w:lang w:val="lt-LT" w:eastAsia="en-US" w:bidi="ar-SA"/>
      </w:rPr>
    </w:lvl>
    <w:lvl w:ilvl="6">
      <w:numFmt w:val="bullet"/>
      <w:lvlText w:val="•"/>
      <w:lvlJc w:val="left"/>
      <w:pPr>
        <w:ind w:left="5242" w:hanging="874"/>
      </w:pPr>
      <w:rPr>
        <w:rFonts w:hint="default"/>
        <w:lang w:val="lt-LT" w:eastAsia="en-US" w:bidi="ar-SA"/>
      </w:rPr>
    </w:lvl>
    <w:lvl w:ilvl="7">
      <w:numFmt w:val="bullet"/>
      <w:lvlText w:val="•"/>
      <w:lvlJc w:val="left"/>
      <w:pPr>
        <w:ind w:left="6477" w:hanging="874"/>
      </w:pPr>
      <w:rPr>
        <w:rFonts w:hint="default"/>
        <w:lang w:val="lt-LT" w:eastAsia="en-US" w:bidi="ar-SA"/>
      </w:rPr>
    </w:lvl>
    <w:lvl w:ilvl="8">
      <w:numFmt w:val="bullet"/>
      <w:lvlText w:val="•"/>
      <w:lvlJc w:val="left"/>
      <w:pPr>
        <w:ind w:left="7711" w:hanging="874"/>
      </w:pPr>
      <w:rPr>
        <w:rFonts w:hint="default"/>
        <w:lang w:val="lt-LT" w:eastAsia="en-US" w:bidi="ar-SA"/>
      </w:rPr>
    </w:lvl>
  </w:abstractNum>
  <w:abstractNum w:abstractNumId="18">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9">
    <w:nsid w:val="39AD5117"/>
    <w:multiLevelType w:val="multilevel"/>
    <w:tmpl w:val="F9087348"/>
    <w:lvl w:ilvl="0">
      <w:start w:val="1"/>
      <w:numFmt w:val="decimal"/>
      <w:lvlText w:val="%1."/>
      <w:lvlJc w:val="left"/>
      <w:pPr>
        <w:ind w:left="1422" w:hanging="720"/>
        <w:jc w:val="right"/>
      </w:pPr>
      <w:rPr>
        <w:rFonts w:ascii="Times New Roman" w:eastAsia="Times New Roman" w:hAnsi="Times New Roman" w:cs="Times New Roman"/>
        <w:b/>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20">
    <w:nsid w:val="40A70A85"/>
    <w:multiLevelType w:val="multilevel"/>
    <w:tmpl w:val="AB9028CE"/>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nsid w:val="415B7760"/>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3">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nsid w:val="60502EB6"/>
    <w:multiLevelType w:val="multilevel"/>
    <w:tmpl w:val="63F8A75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922"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3">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4">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1">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4">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nsid w:val="7B180E10"/>
    <w:multiLevelType w:val="multilevel"/>
    <w:tmpl w:val="426EC44C"/>
    <w:lvl w:ilvl="0">
      <w:start w:val="11"/>
      <w:numFmt w:val="decimal"/>
      <w:lvlText w:val="%1"/>
      <w:lvlJc w:val="left"/>
      <w:pPr>
        <w:ind w:left="420" w:hanging="420"/>
      </w:pPr>
      <w:rPr>
        <w:rFonts w:ascii="Times New Roman" w:hAnsi="Times New Roman" w:hint="default"/>
      </w:rPr>
    </w:lvl>
    <w:lvl w:ilvl="1">
      <w:start w:val="2"/>
      <w:numFmt w:val="decimal"/>
      <w:lvlText w:val="%1.%2"/>
      <w:lvlJc w:val="left"/>
      <w:pPr>
        <w:ind w:left="1214" w:hanging="420"/>
      </w:pPr>
      <w:rPr>
        <w:rFonts w:ascii="Times New Roman" w:hAnsi="Times New Roman" w:hint="default"/>
      </w:rPr>
    </w:lvl>
    <w:lvl w:ilvl="2">
      <w:start w:val="1"/>
      <w:numFmt w:val="decimal"/>
      <w:lvlText w:val="%1.%2.%3"/>
      <w:lvlJc w:val="left"/>
      <w:pPr>
        <w:ind w:left="2308" w:hanging="720"/>
      </w:pPr>
      <w:rPr>
        <w:rFonts w:ascii="Times New Roman" w:hAnsi="Times New Roman" w:hint="default"/>
      </w:rPr>
    </w:lvl>
    <w:lvl w:ilvl="3">
      <w:start w:val="1"/>
      <w:numFmt w:val="decimal"/>
      <w:lvlText w:val="%1.%2.%3.%4"/>
      <w:lvlJc w:val="left"/>
      <w:pPr>
        <w:ind w:left="3102" w:hanging="720"/>
      </w:pPr>
      <w:rPr>
        <w:rFonts w:ascii="Times New Roman" w:hAnsi="Times New Roman" w:hint="default"/>
      </w:rPr>
    </w:lvl>
    <w:lvl w:ilvl="4">
      <w:start w:val="1"/>
      <w:numFmt w:val="decimal"/>
      <w:lvlText w:val="%1.%2.%3.%4.%5"/>
      <w:lvlJc w:val="left"/>
      <w:pPr>
        <w:ind w:left="4256" w:hanging="1080"/>
      </w:pPr>
      <w:rPr>
        <w:rFonts w:ascii="Times New Roman" w:hAnsi="Times New Roman" w:hint="default"/>
      </w:rPr>
    </w:lvl>
    <w:lvl w:ilvl="5">
      <w:start w:val="1"/>
      <w:numFmt w:val="decimal"/>
      <w:lvlText w:val="%1.%2.%3.%4.%5.%6"/>
      <w:lvlJc w:val="left"/>
      <w:pPr>
        <w:ind w:left="5050" w:hanging="1080"/>
      </w:pPr>
      <w:rPr>
        <w:rFonts w:ascii="Times New Roman" w:hAnsi="Times New Roman" w:hint="default"/>
      </w:rPr>
    </w:lvl>
    <w:lvl w:ilvl="6">
      <w:start w:val="1"/>
      <w:numFmt w:val="decimal"/>
      <w:lvlText w:val="%1.%2.%3.%4.%5.%6.%7"/>
      <w:lvlJc w:val="left"/>
      <w:pPr>
        <w:ind w:left="6204" w:hanging="1440"/>
      </w:pPr>
      <w:rPr>
        <w:rFonts w:ascii="Times New Roman" w:hAnsi="Times New Roman" w:hint="default"/>
      </w:rPr>
    </w:lvl>
    <w:lvl w:ilvl="7">
      <w:start w:val="1"/>
      <w:numFmt w:val="decimal"/>
      <w:lvlText w:val="%1.%2.%3.%4.%5.%6.%7.%8"/>
      <w:lvlJc w:val="left"/>
      <w:pPr>
        <w:ind w:left="6998" w:hanging="1440"/>
      </w:pPr>
      <w:rPr>
        <w:rFonts w:ascii="Times New Roman" w:hAnsi="Times New Roman" w:hint="default"/>
      </w:rPr>
    </w:lvl>
    <w:lvl w:ilvl="8">
      <w:start w:val="1"/>
      <w:numFmt w:val="decimal"/>
      <w:lvlText w:val="%1.%2.%3.%4.%5.%6.%7.%8.%9"/>
      <w:lvlJc w:val="left"/>
      <w:pPr>
        <w:ind w:left="7792" w:hanging="1440"/>
      </w:pPr>
      <w:rPr>
        <w:rFonts w:ascii="Times New Roman" w:hAnsi="Times New Roman" w:hint="default"/>
      </w:rPr>
    </w:lvl>
  </w:abstractNum>
  <w:abstractNum w:abstractNumId="47">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5"/>
  </w:num>
  <w:num w:numId="3">
    <w:abstractNumId w:val="35"/>
  </w:num>
  <w:num w:numId="4">
    <w:abstractNumId w:val="3"/>
  </w:num>
  <w:num w:numId="5">
    <w:abstractNumId w:val="25"/>
  </w:num>
  <w:num w:numId="6">
    <w:abstractNumId w:val="37"/>
  </w:num>
  <w:num w:numId="7">
    <w:abstractNumId w:val="11"/>
  </w:num>
  <w:num w:numId="8">
    <w:abstractNumId w:val="18"/>
  </w:num>
  <w:num w:numId="9">
    <w:abstractNumId w:val="22"/>
  </w:num>
  <w:num w:numId="10">
    <w:abstractNumId w:val="8"/>
  </w:num>
  <w:num w:numId="11">
    <w:abstractNumId w:val="16"/>
  </w:num>
  <w:num w:numId="12">
    <w:abstractNumId w:val="34"/>
  </w:num>
  <w:num w:numId="13">
    <w:abstractNumId w:val="28"/>
  </w:num>
  <w:num w:numId="14">
    <w:abstractNumId w:val="39"/>
  </w:num>
  <w:num w:numId="15">
    <w:abstractNumId w:val="23"/>
  </w:num>
  <w:num w:numId="16">
    <w:abstractNumId w:val="30"/>
  </w:num>
  <w:num w:numId="17">
    <w:abstractNumId w:val="36"/>
  </w:num>
  <w:num w:numId="18">
    <w:abstractNumId w:val="1"/>
  </w:num>
  <w:num w:numId="19">
    <w:abstractNumId w:val="7"/>
  </w:num>
  <w:num w:numId="20">
    <w:abstractNumId w:val="6"/>
  </w:num>
  <w:num w:numId="21">
    <w:abstractNumId w:val="9"/>
  </w:num>
  <w:num w:numId="22">
    <w:abstractNumId w:val="32"/>
  </w:num>
  <w:num w:numId="23">
    <w:abstractNumId w:val="29"/>
  </w:num>
  <w:num w:numId="24">
    <w:abstractNumId w:val="27"/>
  </w:num>
  <w:num w:numId="25">
    <w:abstractNumId w:val="42"/>
  </w:num>
  <w:num w:numId="26">
    <w:abstractNumId w:val="45"/>
  </w:num>
  <w:num w:numId="27">
    <w:abstractNumId w:val="31"/>
  </w:num>
  <w:num w:numId="28">
    <w:abstractNumId w:val="26"/>
  </w:num>
  <w:num w:numId="29">
    <w:abstractNumId w:val="47"/>
  </w:num>
  <w:num w:numId="30">
    <w:abstractNumId w:val="12"/>
  </w:num>
  <w:num w:numId="31">
    <w:abstractNumId w:val="41"/>
    <w:lvlOverride w:ilvl="6">
      <w:lvl w:ilvl="6">
        <w:start w:val="1"/>
        <w:numFmt w:val="decimal"/>
        <w:lvlText w:val="%7."/>
        <w:lvlJc w:val="left"/>
        <w:pPr>
          <w:ind w:left="4822" w:hanging="360"/>
        </w:pPr>
      </w:lvl>
    </w:lvlOverride>
  </w:num>
  <w:num w:numId="32">
    <w:abstractNumId w:val="4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4"/>
  </w:num>
  <w:num w:numId="36">
    <w:abstractNumId w:val="21"/>
  </w:num>
  <w:num w:numId="37">
    <w:abstractNumId w:val="14"/>
  </w:num>
  <w:num w:numId="38">
    <w:abstractNumId w:val="33"/>
  </w:num>
  <w:num w:numId="39">
    <w:abstractNumId w:val="20"/>
  </w:num>
  <w:num w:numId="40">
    <w:abstractNumId w:val="4"/>
  </w:num>
  <w:num w:numId="41">
    <w:abstractNumId w:val="40"/>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43"/>
  </w:num>
  <w:num w:numId="45">
    <w:abstractNumId w:val="38"/>
  </w:num>
  <w:num w:numId="46">
    <w:abstractNumId w:val="10"/>
  </w:num>
  <w:num w:numId="47">
    <w:abstractNumId w:val="17"/>
  </w:num>
  <w:num w:numId="48">
    <w:abstractNumId w:val="46"/>
  </w:num>
  <w:num w:numId="4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68"/>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D8B"/>
    <w:rsid w:val="00110481"/>
    <w:rsid w:val="00111429"/>
    <w:rsid w:val="00111943"/>
    <w:rsid w:val="0011199A"/>
    <w:rsid w:val="001119E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04B"/>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760"/>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444"/>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2A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39"/>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4D4"/>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5E1"/>
    <w:rsid w:val="0061733E"/>
    <w:rsid w:val="0061741C"/>
    <w:rsid w:val="0061785B"/>
    <w:rsid w:val="006207BC"/>
    <w:rsid w:val="00621335"/>
    <w:rsid w:val="0062150E"/>
    <w:rsid w:val="006235B2"/>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E22"/>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6F742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686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0E"/>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4BB"/>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C25"/>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429A"/>
    <w:rsid w:val="00944823"/>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21A"/>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4486"/>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83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641"/>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C64"/>
    <w:rsid w:val="00BD41D7"/>
    <w:rsid w:val="00BD4544"/>
    <w:rsid w:val="00BD584D"/>
    <w:rsid w:val="00BD65B2"/>
    <w:rsid w:val="00BD7C43"/>
    <w:rsid w:val="00BE0587"/>
    <w:rsid w:val="00BE0FF7"/>
    <w:rsid w:val="00BE180E"/>
    <w:rsid w:val="00BE1858"/>
    <w:rsid w:val="00BE190E"/>
    <w:rsid w:val="00BE2540"/>
    <w:rsid w:val="00BE2699"/>
    <w:rsid w:val="00BE26FA"/>
    <w:rsid w:val="00BE3B73"/>
    <w:rsid w:val="00BE3C0E"/>
    <w:rsid w:val="00BE5085"/>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34E"/>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DA9"/>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610"/>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83A"/>
    <w:rsid w:val="00CE1F13"/>
    <w:rsid w:val="00CE2489"/>
    <w:rsid w:val="00CE275A"/>
    <w:rsid w:val="00CE28F2"/>
    <w:rsid w:val="00CE2A25"/>
    <w:rsid w:val="00CE30AB"/>
    <w:rsid w:val="00CE3247"/>
    <w:rsid w:val="00CE399B"/>
    <w:rsid w:val="00CE3BB2"/>
    <w:rsid w:val="00CE498D"/>
    <w:rsid w:val="00CE4FFA"/>
    <w:rsid w:val="00CE540C"/>
    <w:rsid w:val="00CE5A18"/>
    <w:rsid w:val="00CE5F44"/>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A83"/>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7CC"/>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57E68"/>
    <w:rsid w:val="00F602FE"/>
    <w:rsid w:val="00F610E0"/>
    <w:rsid w:val="00F611D1"/>
    <w:rsid w:val="00F614D7"/>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table" w:customStyle="1" w:styleId="Lentelstinklelis1">
    <w:name w:val="Lentelės tinklelis1"/>
    <w:basedOn w:val="prastojilentel"/>
    <w:next w:val="Lentelstinklelis"/>
    <w:uiPriority w:val="39"/>
    <w:rsid w:val="00CC4610"/>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E30AB"/>
  </w:style>
  <w:style w:type="table" w:customStyle="1" w:styleId="TableNormal">
    <w:name w:val="Table Normal"/>
    <w:uiPriority w:val="2"/>
    <w:semiHidden/>
    <w:unhideWhenUsed/>
    <w:qFormat/>
    <w:rsid w:val="00CE30AB"/>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E30AB"/>
    <w:pPr>
      <w:widowControl w:val="0"/>
      <w:autoSpaceDE w:val="0"/>
      <w:autoSpaceDN w:val="0"/>
      <w:spacing w:after="0" w:line="240" w:lineRule="auto"/>
    </w:pPr>
    <w:rPr>
      <w:rFonts w:ascii="Times New Roman" w:eastAsia="Times New Roman" w:hAnsi="Times New Roman"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 w:type="table" w:customStyle="1" w:styleId="Lentelstinklelis1">
    <w:name w:val="Lentelės tinklelis1"/>
    <w:basedOn w:val="prastojilentel"/>
    <w:next w:val="Lentelstinklelis"/>
    <w:uiPriority w:val="39"/>
    <w:rsid w:val="00CC4610"/>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E30AB"/>
  </w:style>
  <w:style w:type="table" w:customStyle="1" w:styleId="TableNormal">
    <w:name w:val="Table Normal"/>
    <w:uiPriority w:val="2"/>
    <w:semiHidden/>
    <w:unhideWhenUsed/>
    <w:qFormat/>
    <w:rsid w:val="00CE30AB"/>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E30AB"/>
    <w:pPr>
      <w:widowControl w:val="0"/>
      <w:autoSpaceDE w:val="0"/>
      <w:autoSpaceDN w:val="0"/>
      <w:spacing w:after="0" w:line="240" w:lineRule="auto"/>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9f7bfde5-fec1-41b1-af96-d0ead4fdf1a4"/>
    <ds:schemaRef ds:uri="http://schemas.openxmlformats.org/package/2006/metadata/core-properties"/>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333C5E05-C52B-49E6-944D-B94567A3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27493</Words>
  <Characters>15672</Characters>
  <Application>Microsoft Office Word</Application>
  <DocSecurity>4</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2</cp:revision>
  <dcterms:created xsi:type="dcterms:W3CDTF">2026-05-11T07:06:00Z</dcterms:created>
  <dcterms:modified xsi:type="dcterms:W3CDTF">2026-05-11T07:06:00Z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